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31" w:rsidRPr="009D3E46" w:rsidRDefault="00D94331" w:rsidP="00D94331">
      <w:pPr>
        <w:ind w:left="180" w:hanging="180"/>
        <w:jc w:val="center"/>
        <w:rPr>
          <w:b/>
          <w:color w:val="0000FF"/>
          <w:sz w:val="36"/>
          <w:szCs w:val="36"/>
          <w:u w:val="single"/>
        </w:rPr>
      </w:pPr>
      <w:r w:rsidRPr="009D3E46">
        <w:rPr>
          <w:b/>
          <w:color w:val="0000FF"/>
          <w:sz w:val="36"/>
          <w:szCs w:val="36"/>
          <w:u w:val="single"/>
        </w:rPr>
        <w:t>Санитария.</w:t>
      </w:r>
    </w:p>
    <w:p w:rsidR="00D94331" w:rsidRPr="009D3E46" w:rsidRDefault="00D94331" w:rsidP="00D94331">
      <w:pPr>
        <w:rPr>
          <w:sz w:val="20"/>
          <w:szCs w:val="20"/>
        </w:rPr>
      </w:pPr>
    </w:p>
    <w:p w:rsidR="00D94331" w:rsidRPr="009D3E46" w:rsidRDefault="00D94331" w:rsidP="00D94331">
      <w:pPr>
        <w:ind w:firstLine="540"/>
        <w:rPr>
          <w:sz w:val="26"/>
          <w:szCs w:val="26"/>
        </w:rPr>
      </w:pPr>
      <w:r>
        <w:rPr>
          <w:sz w:val="26"/>
          <w:szCs w:val="26"/>
        </w:rPr>
        <w:t>Кафе  «</w:t>
      </w:r>
      <w:bookmarkStart w:id="0" w:name="_GoBack"/>
      <w:bookmarkEnd w:id="0"/>
      <w:r w:rsidRPr="009D3E46">
        <w:rPr>
          <w:sz w:val="26"/>
          <w:szCs w:val="26"/>
        </w:rPr>
        <w:t>» предоставляю</w:t>
      </w:r>
      <w:r>
        <w:rPr>
          <w:sz w:val="26"/>
          <w:szCs w:val="26"/>
        </w:rPr>
        <w:t xml:space="preserve">т покупателям </w:t>
      </w:r>
      <w:r w:rsidRPr="009D3E46">
        <w:rPr>
          <w:sz w:val="26"/>
          <w:szCs w:val="26"/>
        </w:rPr>
        <w:t xml:space="preserve"> хорошее обслуживание, привле</w:t>
      </w:r>
      <w:r>
        <w:rPr>
          <w:sz w:val="26"/>
          <w:szCs w:val="26"/>
        </w:rPr>
        <w:t xml:space="preserve">кательную окружающую обстановку и </w:t>
      </w:r>
      <w:r w:rsidRPr="00190814">
        <w:rPr>
          <w:sz w:val="26"/>
          <w:szCs w:val="26"/>
        </w:rPr>
        <w:t xml:space="preserve"> </w:t>
      </w:r>
      <w:r w:rsidRPr="009D3E46">
        <w:rPr>
          <w:sz w:val="26"/>
          <w:szCs w:val="26"/>
        </w:rPr>
        <w:t>безопасную пищу</w:t>
      </w:r>
      <w:r>
        <w:rPr>
          <w:sz w:val="26"/>
          <w:szCs w:val="26"/>
        </w:rPr>
        <w:t>.</w:t>
      </w:r>
    </w:p>
    <w:p w:rsidR="00D94331" w:rsidRPr="009D3E46" w:rsidRDefault="00D94331" w:rsidP="00D94331">
      <w:pPr>
        <w:ind w:firstLine="540"/>
        <w:rPr>
          <w:sz w:val="18"/>
          <w:szCs w:val="18"/>
        </w:rPr>
      </w:pPr>
    </w:p>
    <w:p w:rsidR="00D94331" w:rsidRPr="009D3E46" w:rsidRDefault="00D94331" w:rsidP="00D94331">
      <w:pPr>
        <w:rPr>
          <w:sz w:val="26"/>
          <w:szCs w:val="26"/>
        </w:rPr>
      </w:pPr>
      <w:r w:rsidRPr="009D3E46">
        <w:rPr>
          <w:sz w:val="26"/>
          <w:szCs w:val="26"/>
        </w:rPr>
        <w:t xml:space="preserve">Что же такое безопасная пища? </w:t>
      </w:r>
    </w:p>
    <w:p w:rsidR="00D94331" w:rsidRPr="009D3E46" w:rsidRDefault="00D94331" w:rsidP="00D94331">
      <w:pPr>
        <w:rPr>
          <w:b/>
          <w:i/>
          <w:color w:val="FF00FF"/>
          <w:sz w:val="20"/>
          <w:szCs w:val="20"/>
        </w:rPr>
      </w:pPr>
    </w:p>
    <w:p w:rsidR="00D94331" w:rsidRPr="009D3E46" w:rsidRDefault="00D94331" w:rsidP="00D94331">
      <w:pPr>
        <w:pBdr>
          <w:top w:val="single" w:sz="6" w:space="0" w:color="auto"/>
          <w:left w:val="single" w:sz="6" w:space="9" w:color="auto"/>
          <w:bottom w:val="single" w:sz="6" w:space="1" w:color="auto"/>
          <w:right w:val="single" w:sz="6" w:space="0" w:color="auto"/>
        </w:pBdr>
        <w:rPr>
          <w:b/>
          <w:color w:val="800000"/>
          <w:sz w:val="32"/>
          <w:szCs w:val="32"/>
        </w:rPr>
      </w:pPr>
      <w:r w:rsidRPr="009D3E46">
        <w:rPr>
          <w:b/>
          <w:color w:val="800000"/>
          <w:sz w:val="32"/>
          <w:szCs w:val="32"/>
        </w:rPr>
        <w:t>Безопасная пища - пища не вызывающая заболеваний у человека</w:t>
      </w:r>
    </w:p>
    <w:p w:rsidR="00D94331" w:rsidRPr="009D3E46" w:rsidRDefault="00D94331" w:rsidP="00D94331">
      <w:pPr>
        <w:pStyle w:val="a3"/>
        <w:ind w:firstLine="540"/>
        <w:rPr>
          <w:sz w:val="20"/>
          <w:szCs w:val="20"/>
        </w:rPr>
      </w:pPr>
    </w:p>
    <w:p w:rsidR="00D94331" w:rsidRPr="009D3E46" w:rsidRDefault="00D94331" w:rsidP="00D94331">
      <w:pPr>
        <w:pStyle w:val="a3"/>
        <w:ind w:firstLine="540"/>
        <w:rPr>
          <w:sz w:val="26"/>
          <w:szCs w:val="26"/>
        </w:rPr>
      </w:pPr>
      <w:r w:rsidRPr="009D3E46">
        <w:rPr>
          <w:sz w:val="26"/>
          <w:szCs w:val="26"/>
        </w:rPr>
        <w:t xml:space="preserve">Необходимо предпринимать определенные шаги для того, чтобы пища, которую вы продаете покупателям, не вызывала заболеваний.  </w:t>
      </w:r>
    </w:p>
    <w:p w:rsidR="00D94331" w:rsidRPr="009D3E46" w:rsidRDefault="00D94331" w:rsidP="00D94331">
      <w:pPr>
        <w:pStyle w:val="a3"/>
        <w:rPr>
          <w:sz w:val="26"/>
          <w:szCs w:val="26"/>
        </w:rPr>
      </w:pPr>
      <w:r w:rsidRPr="009D3E46">
        <w:rPr>
          <w:sz w:val="26"/>
          <w:szCs w:val="26"/>
        </w:rPr>
        <w:t>Изучение этих шагов, контроль над правильностью их выполнения, поможет устранить серьезные заболевания - пищевые отравления.</w:t>
      </w:r>
    </w:p>
    <w:p w:rsidR="00D94331" w:rsidRPr="009D3E46" w:rsidRDefault="00D94331" w:rsidP="00D94331">
      <w:pPr>
        <w:ind w:firstLine="540"/>
        <w:rPr>
          <w:b/>
          <w:sz w:val="26"/>
          <w:szCs w:val="26"/>
        </w:rPr>
      </w:pPr>
    </w:p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D94331" w:rsidRPr="009D3E46" w:rsidTr="00DB4D01">
        <w:trPr>
          <w:trHeight w:val="415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31" w:rsidRPr="009D3E46" w:rsidRDefault="00D94331" w:rsidP="00DB4D01">
            <w:pPr>
              <w:ind w:right="432"/>
              <w:jc w:val="center"/>
              <w:rPr>
                <w:b/>
                <w:color w:val="800000"/>
                <w:sz w:val="26"/>
                <w:szCs w:val="26"/>
                <w:lang w:eastAsia="en-US"/>
              </w:rPr>
            </w:pPr>
            <w:r w:rsidRPr="009D3E46">
              <w:rPr>
                <w:b/>
                <w:color w:val="FF00FF"/>
                <w:sz w:val="26"/>
                <w:szCs w:val="26"/>
              </w:rPr>
              <w:t>Пищевые отравления</w:t>
            </w:r>
            <w:r>
              <w:rPr>
                <w:b/>
                <w:color w:val="FF00FF"/>
                <w:sz w:val="26"/>
                <w:szCs w:val="26"/>
              </w:rPr>
              <w:t xml:space="preserve"> </w:t>
            </w:r>
            <w:r w:rsidRPr="009D3E46">
              <w:rPr>
                <w:b/>
                <w:color w:val="800000"/>
                <w:sz w:val="26"/>
                <w:szCs w:val="26"/>
              </w:rPr>
              <w:t xml:space="preserve">- это  заболевания, связанные с приемом </w:t>
            </w:r>
            <w:r>
              <w:rPr>
                <w:b/>
                <w:color w:val="800000"/>
                <w:sz w:val="26"/>
                <w:szCs w:val="26"/>
              </w:rPr>
              <w:t xml:space="preserve">некачественной </w:t>
            </w:r>
            <w:r w:rsidRPr="009D3E46">
              <w:rPr>
                <w:b/>
                <w:color w:val="800000"/>
                <w:sz w:val="26"/>
                <w:szCs w:val="26"/>
              </w:rPr>
              <w:t>пищи, содержащей</w:t>
            </w:r>
            <w:r>
              <w:rPr>
                <w:b/>
                <w:color w:val="800000"/>
                <w:sz w:val="26"/>
                <w:szCs w:val="26"/>
              </w:rPr>
              <w:t xml:space="preserve"> </w:t>
            </w:r>
            <w:r w:rsidRPr="009D3E46">
              <w:rPr>
                <w:b/>
                <w:color w:val="800000"/>
                <w:sz w:val="26"/>
                <w:szCs w:val="26"/>
              </w:rPr>
              <w:t>бактерии.</w:t>
            </w:r>
          </w:p>
        </w:tc>
      </w:tr>
    </w:tbl>
    <w:p w:rsidR="00D94331" w:rsidRPr="009D3E46" w:rsidRDefault="00D94331" w:rsidP="00D94331">
      <w:pPr>
        <w:ind w:firstLine="540"/>
        <w:rPr>
          <w:sz w:val="26"/>
          <w:szCs w:val="26"/>
        </w:rPr>
      </w:pPr>
    </w:p>
    <w:p w:rsidR="00D94331" w:rsidRPr="00190814" w:rsidRDefault="00D94331" w:rsidP="00D94331">
      <w:pPr>
        <w:ind w:firstLine="540"/>
      </w:pPr>
      <w:r w:rsidRPr="00190814">
        <w:t xml:space="preserve">Степень заболевания может варьироваться от </w:t>
      </w:r>
      <w:proofErr w:type="gramStart"/>
      <w:r w:rsidRPr="00190814">
        <w:t>слабой</w:t>
      </w:r>
      <w:proofErr w:type="gramEnd"/>
      <w:r w:rsidRPr="00190814">
        <w:t xml:space="preserve"> до очень серьезной</w:t>
      </w:r>
    </w:p>
    <w:p w:rsidR="00D94331" w:rsidRPr="00190814" w:rsidRDefault="00D94331" w:rsidP="00D94331">
      <w:pPr>
        <w:ind w:firstLine="540"/>
      </w:pPr>
      <w:r w:rsidRPr="00190814">
        <w:t>Иногда результатом пищевых отравлений может быть смерть.</w:t>
      </w:r>
    </w:p>
    <w:p w:rsidR="00D94331" w:rsidRDefault="00D94331" w:rsidP="00D94331">
      <w:pPr>
        <w:ind w:firstLine="540"/>
        <w:rPr>
          <w:sz w:val="18"/>
          <w:szCs w:val="18"/>
        </w:rPr>
      </w:pPr>
    </w:p>
    <w:p w:rsidR="00D94331" w:rsidRPr="00EA15F4" w:rsidRDefault="00D94331" w:rsidP="00D94331">
      <w:pPr>
        <w:ind w:firstLine="540"/>
        <w:rPr>
          <w:b/>
          <w:color w:val="0000FF"/>
          <w:sz w:val="26"/>
          <w:szCs w:val="26"/>
        </w:rPr>
      </w:pPr>
      <w:r w:rsidRPr="00EA15F4">
        <w:rPr>
          <w:b/>
          <w:bCs/>
          <w:color w:val="0000FF"/>
          <w:sz w:val="28"/>
          <w:szCs w:val="28"/>
        </w:rPr>
        <w:t>Для  РОСТА и РАЗМНОЖЕНИЯ бактерий необходимо</w:t>
      </w:r>
      <w:r>
        <w:rPr>
          <w:b/>
          <w:bCs/>
          <w:color w:val="0000FF"/>
          <w:sz w:val="28"/>
          <w:szCs w:val="28"/>
        </w:rPr>
        <w:t xml:space="preserve">  </w:t>
      </w:r>
      <w:r w:rsidRPr="00EA15F4">
        <w:rPr>
          <w:b/>
          <w:color w:val="0000FF"/>
          <w:sz w:val="26"/>
          <w:szCs w:val="26"/>
          <w:u w:val="single"/>
        </w:rPr>
        <w:t>4 ФАКТОРА</w:t>
      </w:r>
      <w:r w:rsidRPr="00EA15F4">
        <w:rPr>
          <w:b/>
          <w:color w:val="0000FF"/>
          <w:sz w:val="26"/>
          <w:szCs w:val="26"/>
        </w:rPr>
        <w:t>:</w:t>
      </w:r>
    </w:p>
    <w:p w:rsidR="00D94331" w:rsidRPr="009D3E46" w:rsidRDefault="00D94331" w:rsidP="00D94331">
      <w:pPr>
        <w:numPr>
          <w:ilvl w:val="0"/>
          <w:numId w:val="10"/>
        </w:numPr>
        <w:rPr>
          <w:b/>
          <w:color w:val="FF00FF"/>
          <w:sz w:val="26"/>
          <w:szCs w:val="26"/>
        </w:rPr>
      </w:pPr>
      <w:r w:rsidRPr="009D3E46">
        <w:rPr>
          <w:b/>
          <w:color w:val="FF00FF"/>
          <w:sz w:val="26"/>
          <w:szCs w:val="26"/>
        </w:rPr>
        <w:t>Время</w:t>
      </w:r>
    </w:p>
    <w:p w:rsidR="00D94331" w:rsidRPr="009D3E46" w:rsidRDefault="00D94331" w:rsidP="00D94331">
      <w:pPr>
        <w:numPr>
          <w:ilvl w:val="0"/>
          <w:numId w:val="10"/>
        </w:numPr>
        <w:rPr>
          <w:b/>
          <w:color w:val="FF00FF"/>
          <w:sz w:val="26"/>
          <w:szCs w:val="26"/>
        </w:rPr>
      </w:pPr>
      <w:r w:rsidRPr="009D3E46">
        <w:rPr>
          <w:b/>
          <w:color w:val="FF00FF"/>
          <w:sz w:val="26"/>
          <w:szCs w:val="26"/>
        </w:rPr>
        <w:t>Температура</w:t>
      </w:r>
    </w:p>
    <w:p w:rsidR="00D94331" w:rsidRPr="009D3E46" w:rsidRDefault="00D94331" w:rsidP="00D94331">
      <w:pPr>
        <w:numPr>
          <w:ilvl w:val="0"/>
          <w:numId w:val="10"/>
        </w:numPr>
        <w:rPr>
          <w:b/>
          <w:color w:val="FF00FF"/>
          <w:sz w:val="26"/>
          <w:szCs w:val="26"/>
        </w:rPr>
      </w:pPr>
      <w:r w:rsidRPr="009D3E46">
        <w:rPr>
          <w:b/>
          <w:color w:val="FF00FF"/>
          <w:sz w:val="26"/>
          <w:szCs w:val="26"/>
        </w:rPr>
        <w:t>Влага</w:t>
      </w:r>
    </w:p>
    <w:p w:rsidR="00D94331" w:rsidRPr="009D3E46" w:rsidRDefault="00D94331" w:rsidP="00D94331">
      <w:pPr>
        <w:numPr>
          <w:ilvl w:val="0"/>
          <w:numId w:val="10"/>
        </w:numPr>
        <w:rPr>
          <w:b/>
          <w:color w:val="FF00FF"/>
          <w:sz w:val="26"/>
          <w:szCs w:val="26"/>
        </w:rPr>
      </w:pPr>
      <w:r w:rsidRPr="009D3E46">
        <w:rPr>
          <w:b/>
          <w:color w:val="FF00FF"/>
          <w:sz w:val="26"/>
          <w:szCs w:val="26"/>
        </w:rPr>
        <w:t>Пищевая среда</w:t>
      </w:r>
    </w:p>
    <w:p w:rsidR="00D94331" w:rsidRDefault="00D94331" w:rsidP="00D94331">
      <w:pPr>
        <w:ind w:firstLine="540"/>
        <w:rPr>
          <w:sz w:val="18"/>
          <w:szCs w:val="18"/>
        </w:rPr>
      </w:pPr>
    </w:p>
    <w:p w:rsidR="00D94331" w:rsidRPr="00454DA1" w:rsidRDefault="00D94331" w:rsidP="00D94331">
      <w:pPr>
        <w:ind w:left="360"/>
        <w:rPr>
          <w:b/>
          <w:bCs/>
          <w:shadow/>
          <w:color w:val="FF0000"/>
          <w:sz w:val="16"/>
          <w:szCs w:val="16"/>
        </w:rPr>
      </w:pPr>
      <w:r w:rsidRPr="009D3E46">
        <w:rPr>
          <w:b/>
          <w:color w:val="008000"/>
          <w:sz w:val="26"/>
          <w:szCs w:val="26"/>
        </w:rPr>
        <w:t>Бактерии при температуре</w:t>
      </w:r>
      <w:r>
        <w:rPr>
          <w:color w:val="008000"/>
          <w:sz w:val="26"/>
          <w:szCs w:val="26"/>
        </w:rPr>
        <w:t>:</w:t>
      </w:r>
      <w:r w:rsidRPr="00454DA1">
        <w:rPr>
          <w:b/>
          <w:bCs/>
          <w:shadow/>
          <w:color w:val="FF0000"/>
          <w:sz w:val="64"/>
          <w:szCs w:val="64"/>
        </w:rPr>
        <w:t xml:space="preserve"> </w:t>
      </w:r>
    </w:p>
    <w:p w:rsidR="00D94331" w:rsidRPr="00454DA1" w:rsidRDefault="00D94331" w:rsidP="00D94331">
      <w:pPr>
        <w:ind w:left="360"/>
        <w:rPr>
          <w:b/>
          <w:bCs/>
          <w:shadow/>
          <w:color w:val="FF0000"/>
          <w:sz w:val="12"/>
          <w:szCs w:val="12"/>
        </w:rPr>
      </w:pPr>
    </w:p>
    <w:p w:rsidR="00D94331" w:rsidRPr="00454DA1" w:rsidRDefault="00D94331" w:rsidP="00D94331">
      <w:pPr>
        <w:numPr>
          <w:ilvl w:val="0"/>
          <w:numId w:val="9"/>
        </w:numPr>
        <w:rPr>
          <w:color w:val="008000"/>
          <w:sz w:val="26"/>
          <w:szCs w:val="26"/>
        </w:rPr>
      </w:pPr>
      <w:r w:rsidRPr="00454DA1">
        <w:rPr>
          <w:b/>
          <w:bCs/>
          <w:color w:val="008000"/>
          <w:sz w:val="26"/>
          <w:szCs w:val="26"/>
        </w:rPr>
        <w:t>18С – 23С:</w:t>
      </w:r>
      <w:r w:rsidRPr="00454DA1">
        <w:rPr>
          <w:color w:val="008000"/>
          <w:sz w:val="26"/>
          <w:szCs w:val="26"/>
        </w:rPr>
        <w:t xml:space="preserve"> бактерии «спят»</w:t>
      </w:r>
      <w:proofErr w:type="gramStart"/>
      <w:r w:rsidRPr="00454DA1">
        <w:rPr>
          <w:color w:val="008000"/>
          <w:sz w:val="26"/>
          <w:szCs w:val="26"/>
        </w:rPr>
        <w:t>,т</w:t>
      </w:r>
      <w:proofErr w:type="gramEnd"/>
      <w:r w:rsidRPr="00454DA1">
        <w:rPr>
          <w:color w:val="008000"/>
          <w:sz w:val="26"/>
          <w:szCs w:val="26"/>
        </w:rPr>
        <w:t>.е. останавливают свой рост;</w:t>
      </w:r>
    </w:p>
    <w:p w:rsidR="00D94331" w:rsidRPr="00454DA1" w:rsidRDefault="00D94331" w:rsidP="00D94331">
      <w:pPr>
        <w:numPr>
          <w:ilvl w:val="0"/>
          <w:numId w:val="9"/>
        </w:numPr>
        <w:rPr>
          <w:color w:val="008000"/>
          <w:sz w:val="26"/>
          <w:szCs w:val="26"/>
        </w:rPr>
      </w:pPr>
      <w:r w:rsidRPr="00454DA1">
        <w:rPr>
          <w:b/>
          <w:bCs/>
          <w:color w:val="008000"/>
          <w:sz w:val="26"/>
          <w:szCs w:val="26"/>
        </w:rPr>
        <w:t>-18С +4С</w:t>
      </w:r>
      <w:proofErr w:type="gramStart"/>
      <w:r w:rsidRPr="00454DA1">
        <w:rPr>
          <w:b/>
          <w:bCs/>
          <w:color w:val="008000"/>
          <w:sz w:val="26"/>
          <w:szCs w:val="26"/>
        </w:rPr>
        <w:t>:</w:t>
      </w:r>
      <w:r w:rsidRPr="00454DA1">
        <w:rPr>
          <w:color w:val="008000"/>
          <w:sz w:val="26"/>
          <w:szCs w:val="26"/>
        </w:rPr>
        <w:t>б</w:t>
      </w:r>
      <w:proofErr w:type="gramEnd"/>
      <w:r w:rsidRPr="00454DA1">
        <w:rPr>
          <w:color w:val="008000"/>
          <w:sz w:val="26"/>
          <w:szCs w:val="26"/>
        </w:rPr>
        <w:t>актерии «замедляют развитие»;</w:t>
      </w:r>
    </w:p>
    <w:p w:rsidR="00D94331" w:rsidRPr="008842EF" w:rsidRDefault="00D94331" w:rsidP="00D94331">
      <w:pPr>
        <w:numPr>
          <w:ilvl w:val="0"/>
          <w:numId w:val="9"/>
        </w:numPr>
        <w:rPr>
          <w:b/>
          <w:color w:val="FF0000"/>
          <w:sz w:val="26"/>
          <w:szCs w:val="26"/>
        </w:rPr>
      </w:pPr>
      <w:r w:rsidRPr="000B7CEC">
        <w:rPr>
          <w:b/>
          <w:bCs/>
          <w:color w:val="FF0000"/>
          <w:sz w:val="26"/>
          <w:szCs w:val="26"/>
        </w:rPr>
        <w:t>+4С +63С</w:t>
      </w:r>
      <w:proofErr w:type="gramStart"/>
      <w:r w:rsidRPr="000B7CEC">
        <w:rPr>
          <w:bCs/>
          <w:color w:val="FF0000"/>
          <w:sz w:val="26"/>
          <w:szCs w:val="26"/>
        </w:rPr>
        <w:t>:</w:t>
      </w:r>
      <w:r w:rsidRPr="008842EF">
        <w:rPr>
          <w:b/>
          <w:color w:val="FF0000"/>
          <w:sz w:val="26"/>
          <w:szCs w:val="26"/>
        </w:rPr>
        <w:t>б</w:t>
      </w:r>
      <w:proofErr w:type="gramEnd"/>
      <w:r w:rsidRPr="008842EF">
        <w:rPr>
          <w:b/>
          <w:color w:val="FF0000"/>
          <w:sz w:val="26"/>
          <w:szCs w:val="26"/>
        </w:rPr>
        <w:t>актерии «активно размножаются»;</w:t>
      </w:r>
    </w:p>
    <w:p w:rsidR="00D94331" w:rsidRPr="00454DA1" w:rsidRDefault="00D94331" w:rsidP="00D94331">
      <w:pPr>
        <w:numPr>
          <w:ilvl w:val="0"/>
          <w:numId w:val="9"/>
        </w:numPr>
        <w:rPr>
          <w:color w:val="008000"/>
          <w:sz w:val="26"/>
          <w:szCs w:val="26"/>
        </w:rPr>
      </w:pPr>
      <w:r w:rsidRPr="00454DA1">
        <w:rPr>
          <w:b/>
          <w:bCs/>
          <w:color w:val="008000"/>
          <w:sz w:val="26"/>
          <w:szCs w:val="26"/>
        </w:rPr>
        <w:t>+63С + 74С</w:t>
      </w:r>
      <w:proofErr w:type="gramStart"/>
      <w:r w:rsidRPr="00454DA1">
        <w:rPr>
          <w:b/>
          <w:bCs/>
          <w:color w:val="008000"/>
          <w:sz w:val="26"/>
          <w:szCs w:val="26"/>
        </w:rPr>
        <w:t>:</w:t>
      </w:r>
      <w:r w:rsidRPr="00454DA1">
        <w:rPr>
          <w:color w:val="008000"/>
          <w:sz w:val="26"/>
          <w:szCs w:val="26"/>
        </w:rPr>
        <w:t>б</w:t>
      </w:r>
      <w:proofErr w:type="gramEnd"/>
      <w:r w:rsidRPr="00454DA1">
        <w:rPr>
          <w:color w:val="008000"/>
          <w:sz w:val="26"/>
          <w:szCs w:val="26"/>
        </w:rPr>
        <w:t>актерии «прекращают            размножаться»;</w:t>
      </w:r>
    </w:p>
    <w:p w:rsidR="00D94331" w:rsidRPr="00454DA1" w:rsidRDefault="00D94331" w:rsidP="00D94331">
      <w:pPr>
        <w:numPr>
          <w:ilvl w:val="0"/>
          <w:numId w:val="9"/>
        </w:numPr>
        <w:rPr>
          <w:color w:val="008000"/>
          <w:sz w:val="26"/>
          <w:szCs w:val="26"/>
        </w:rPr>
      </w:pPr>
      <w:r w:rsidRPr="00454DA1">
        <w:rPr>
          <w:b/>
          <w:bCs/>
          <w:color w:val="008000"/>
          <w:sz w:val="26"/>
          <w:szCs w:val="26"/>
        </w:rPr>
        <w:t>Свыше +74С:</w:t>
      </w:r>
      <w:r w:rsidRPr="00454DA1">
        <w:rPr>
          <w:color w:val="008000"/>
          <w:sz w:val="26"/>
          <w:szCs w:val="26"/>
        </w:rPr>
        <w:t xml:space="preserve"> бактерии «погибают».</w:t>
      </w:r>
    </w:p>
    <w:p w:rsidR="00D94331" w:rsidRPr="000B7CEC" w:rsidRDefault="00D94331" w:rsidP="00D94331">
      <w:pPr>
        <w:ind w:firstLine="540"/>
        <w:rPr>
          <w:b/>
          <w:color w:val="FF0000"/>
          <w:sz w:val="16"/>
          <w:szCs w:val="16"/>
        </w:rPr>
      </w:pPr>
    </w:p>
    <w:p w:rsidR="00D94331" w:rsidRPr="000B7CEC" w:rsidRDefault="00D94331" w:rsidP="00D94331">
      <w:pPr>
        <w:ind w:firstLine="540"/>
        <w:rPr>
          <w:b/>
          <w:color w:val="008000"/>
          <w:sz w:val="26"/>
          <w:szCs w:val="26"/>
        </w:rPr>
      </w:pPr>
      <w:r w:rsidRPr="009D3E46">
        <w:rPr>
          <w:b/>
          <w:color w:val="FF0000"/>
          <w:sz w:val="26"/>
          <w:szCs w:val="26"/>
        </w:rPr>
        <w:t>“</w:t>
      </w:r>
      <w:r>
        <w:rPr>
          <w:b/>
          <w:color w:val="FF0000"/>
          <w:sz w:val="26"/>
          <w:szCs w:val="26"/>
        </w:rPr>
        <w:t>О</w:t>
      </w:r>
      <w:r w:rsidRPr="009D3E46">
        <w:rPr>
          <w:b/>
          <w:color w:val="FF0000"/>
          <w:sz w:val="26"/>
          <w:szCs w:val="26"/>
        </w:rPr>
        <w:t>пасная зона</w:t>
      </w:r>
      <w:r w:rsidRPr="000B7CEC">
        <w:rPr>
          <w:color w:val="FF0000"/>
          <w:sz w:val="26"/>
          <w:szCs w:val="26"/>
        </w:rPr>
        <w:t>”</w:t>
      </w:r>
      <w:r w:rsidRPr="000B7CEC">
        <w:rPr>
          <w:sz w:val="26"/>
          <w:szCs w:val="26"/>
        </w:rPr>
        <w:t xml:space="preserve">    </w:t>
      </w:r>
      <w:r w:rsidRPr="008842EF">
        <w:rPr>
          <w:b/>
          <w:color w:val="FF0000"/>
          <w:sz w:val="26"/>
          <w:szCs w:val="26"/>
        </w:rPr>
        <w:t>+ 4</w:t>
      </w:r>
      <w:proofErr w:type="gramStart"/>
      <w:r w:rsidRPr="008842EF">
        <w:rPr>
          <w:b/>
          <w:color w:val="FF0000"/>
          <w:sz w:val="26"/>
          <w:szCs w:val="26"/>
        </w:rPr>
        <w:t>°С</w:t>
      </w:r>
      <w:proofErr w:type="gramEnd"/>
      <w:r w:rsidRPr="008842EF">
        <w:rPr>
          <w:b/>
          <w:color w:val="FF0000"/>
          <w:sz w:val="26"/>
          <w:szCs w:val="26"/>
        </w:rPr>
        <w:t xml:space="preserve"> и +63°С</w:t>
      </w:r>
      <w:r w:rsidRPr="000B7CEC">
        <w:rPr>
          <w:b/>
          <w:sz w:val="26"/>
          <w:szCs w:val="26"/>
        </w:rPr>
        <w:t xml:space="preserve">,  </w:t>
      </w:r>
      <w:r w:rsidRPr="000B7CEC">
        <w:rPr>
          <w:b/>
          <w:color w:val="008000"/>
          <w:sz w:val="26"/>
          <w:szCs w:val="26"/>
        </w:rPr>
        <w:t>бактерии «активно размножаются»;</w:t>
      </w:r>
    </w:p>
    <w:p w:rsidR="00D94331" w:rsidRDefault="00D94331" w:rsidP="00D94331">
      <w:pPr>
        <w:ind w:firstLine="540"/>
        <w:rPr>
          <w:b/>
          <w:sz w:val="26"/>
          <w:szCs w:val="26"/>
        </w:rPr>
      </w:pPr>
    </w:p>
    <w:p w:rsidR="00D94331" w:rsidRPr="000B7CEC" w:rsidRDefault="00D94331" w:rsidP="00D94331">
      <w:pPr>
        <w:ind w:left="540"/>
        <w:rPr>
          <w:sz w:val="16"/>
          <w:szCs w:val="16"/>
        </w:rPr>
      </w:pPr>
      <w:r w:rsidRPr="000B7CEC">
        <w:rPr>
          <w:bCs/>
          <w:sz w:val="26"/>
          <w:szCs w:val="26"/>
        </w:rPr>
        <w:t>Хранение готовых к употреблению пр</w:t>
      </w:r>
      <w:r>
        <w:rPr>
          <w:bCs/>
          <w:sz w:val="26"/>
          <w:szCs w:val="26"/>
        </w:rPr>
        <w:t>одуктов при температуре от +</w:t>
      </w:r>
      <w:r w:rsidRPr="000B7CEC">
        <w:rPr>
          <w:bCs/>
          <w:sz w:val="26"/>
          <w:szCs w:val="26"/>
        </w:rPr>
        <w:t xml:space="preserve">4С до </w:t>
      </w:r>
      <w:r>
        <w:rPr>
          <w:bCs/>
          <w:sz w:val="26"/>
          <w:szCs w:val="26"/>
        </w:rPr>
        <w:t>+</w:t>
      </w:r>
      <w:r w:rsidRPr="000B7CEC">
        <w:rPr>
          <w:bCs/>
          <w:sz w:val="26"/>
          <w:szCs w:val="26"/>
        </w:rPr>
        <w:t>63С повышает опасность заболевания острыми кишечными инфекциями и пищевыми отравлениями</w:t>
      </w:r>
      <w:r w:rsidRPr="000B7CEC">
        <w:rPr>
          <w:b/>
          <w:bCs/>
          <w:sz w:val="16"/>
          <w:szCs w:val="16"/>
        </w:rPr>
        <w:t>.</w:t>
      </w:r>
      <w:r w:rsidRPr="000B7CEC">
        <w:rPr>
          <w:sz w:val="16"/>
          <w:szCs w:val="16"/>
        </w:rPr>
        <w:t xml:space="preserve"> </w:t>
      </w:r>
    </w:p>
    <w:p w:rsidR="00D94331" w:rsidRDefault="00D94331" w:rsidP="00D94331">
      <w:pPr>
        <w:ind w:firstLine="540"/>
        <w:rPr>
          <w:b/>
          <w:bCs/>
          <w:sz w:val="26"/>
          <w:szCs w:val="26"/>
        </w:rPr>
      </w:pPr>
    </w:p>
    <w:p w:rsidR="00D94331" w:rsidRPr="007D0BCC" w:rsidRDefault="00D94331" w:rsidP="00D94331">
      <w:pPr>
        <w:pStyle w:val="21"/>
        <w:ind w:firstLine="540"/>
        <w:jc w:val="center"/>
        <w:rPr>
          <w:rFonts w:ascii="Times New Roman" w:hAnsi="Times New Roman"/>
          <w:color w:val="CC00CC"/>
          <w:sz w:val="26"/>
          <w:szCs w:val="26"/>
        </w:rPr>
      </w:pPr>
      <w:r w:rsidRPr="007D0BCC">
        <w:rPr>
          <w:rFonts w:ascii="Times New Roman" w:hAnsi="Times New Roman"/>
          <w:color w:val="CC00CC"/>
          <w:sz w:val="26"/>
          <w:szCs w:val="26"/>
        </w:rPr>
        <w:t>Правильные процедуры хранения продуктов значительно снизят рост болезнетворных бактерий.</w:t>
      </w:r>
    </w:p>
    <w:p w:rsidR="00D94331" w:rsidRDefault="00D94331" w:rsidP="00D94331">
      <w:pPr>
        <w:ind w:firstLine="540"/>
        <w:rPr>
          <w:b/>
          <w:i/>
          <w:sz w:val="28"/>
          <w:szCs w:val="28"/>
        </w:rPr>
      </w:pPr>
    </w:p>
    <w:p w:rsidR="00D94331" w:rsidRPr="001E653F" w:rsidRDefault="00D94331" w:rsidP="00D94331">
      <w:pPr>
        <w:jc w:val="center"/>
        <w:rPr>
          <w:b/>
          <w:i/>
          <w:sz w:val="28"/>
          <w:szCs w:val="28"/>
        </w:rPr>
      </w:pPr>
      <w:r w:rsidRPr="001E653F">
        <w:rPr>
          <w:b/>
          <w:i/>
          <w:sz w:val="28"/>
          <w:szCs w:val="28"/>
        </w:rPr>
        <w:t>Какие же процедуры необходимо выполнять для  того, чтобы защитить продукты?</w:t>
      </w:r>
    </w:p>
    <w:p w:rsidR="00D94331" w:rsidRPr="009D3E46" w:rsidRDefault="00D94331" w:rsidP="00D94331">
      <w:pPr>
        <w:rPr>
          <w:sz w:val="26"/>
          <w:szCs w:val="26"/>
        </w:rPr>
      </w:pPr>
    </w:p>
    <w:tbl>
      <w:tblPr>
        <w:tblW w:w="0" w:type="auto"/>
        <w:jc w:val="center"/>
        <w:tblInd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7"/>
      </w:tblGrid>
      <w:tr w:rsidR="00D94331" w:rsidRPr="009D3E46" w:rsidTr="00DB4D01">
        <w:trPr>
          <w:trHeight w:val="1834"/>
          <w:jc w:val="center"/>
        </w:trPr>
        <w:tc>
          <w:tcPr>
            <w:tcW w:w="8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331" w:rsidRPr="009D3E46" w:rsidRDefault="00D94331" w:rsidP="00DB4D01">
            <w:pPr>
              <w:ind w:left="416" w:firstLine="540"/>
              <w:jc w:val="center"/>
              <w:rPr>
                <w:b/>
                <w:color w:val="FF00FF"/>
                <w:sz w:val="28"/>
                <w:szCs w:val="28"/>
                <w:u w:val="single"/>
                <w:lang w:eastAsia="en-US"/>
              </w:rPr>
            </w:pPr>
          </w:p>
          <w:p w:rsidR="00D94331" w:rsidRPr="009D3E46" w:rsidRDefault="00D94331" w:rsidP="00D94331">
            <w:pPr>
              <w:numPr>
                <w:ilvl w:val="0"/>
                <w:numId w:val="11"/>
              </w:numPr>
              <w:rPr>
                <w:b/>
                <w:color w:val="FF00FF"/>
                <w:sz w:val="28"/>
                <w:szCs w:val="28"/>
              </w:rPr>
            </w:pPr>
            <w:r>
              <w:rPr>
                <w:b/>
                <w:color w:val="FF00FF"/>
                <w:sz w:val="28"/>
                <w:szCs w:val="28"/>
              </w:rPr>
              <w:t xml:space="preserve">правильное </w:t>
            </w:r>
            <w:r w:rsidRPr="009D3E46">
              <w:rPr>
                <w:b/>
                <w:color w:val="FF00FF"/>
                <w:sz w:val="28"/>
                <w:szCs w:val="28"/>
              </w:rPr>
              <w:t>хранение и обращение с продуктами</w:t>
            </w:r>
          </w:p>
          <w:p w:rsidR="00D94331" w:rsidRPr="009D3E46" w:rsidRDefault="00D94331" w:rsidP="00D94331">
            <w:pPr>
              <w:numPr>
                <w:ilvl w:val="0"/>
                <w:numId w:val="11"/>
              </w:numPr>
              <w:rPr>
                <w:b/>
                <w:color w:val="FF00FF"/>
                <w:sz w:val="28"/>
                <w:szCs w:val="28"/>
              </w:rPr>
            </w:pPr>
            <w:r w:rsidRPr="009D3E46">
              <w:rPr>
                <w:b/>
                <w:color w:val="FF00FF"/>
                <w:sz w:val="28"/>
                <w:szCs w:val="28"/>
              </w:rPr>
              <w:t>чистота и санитарная обработка оборудования</w:t>
            </w:r>
          </w:p>
          <w:p w:rsidR="00D94331" w:rsidRPr="009D3E46" w:rsidRDefault="00D94331" w:rsidP="00D94331">
            <w:pPr>
              <w:numPr>
                <w:ilvl w:val="0"/>
                <w:numId w:val="11"/>
              </w:numPr>
              <w:rPr>
                <w:b/>
                <w:sz w:val="28"/>
                <w:szCs w:val="28"/>
                <w:lang w:eastAsia="en-US"/>
              </w:rPr>
            </w:pPr>
            <w:r w:rsidRPr="009D3E46">
              <w:rPr>
                <w:b/>
                <w:color w:val="FF00FF"/>
                <w:sz w:val="28"/>
                <w:szCs w:val="28"/>
              </w:rPr>
              <w:t>личная гигиена и санитария</w:t>
            </w:r>
          </w:p>
        </w:tc>
      </w:tr>
    </w:tbl>
    <w:p w:rsidR="00D94331" w:rsidRPr="009D3E46" w:rsidRDefault="00D94331" w:rsidP="00D94331">
      <w:pPr>
        <w:rPr>
          <w:sz w:val="28"/>
          <w:szCs w:val="28"/>
        </w:rPr>
      </w:pPr>
    </w:p>
    <w:p w:rsidR="00D94331" w:rsidRPr="00FE33DF" w:rsidRDefault="00D94331" w:rsidP="00D94331">
      <w:pPr>
        <w:ind w:firstLine="540"/>
        <w:rPr>
          <w:b/>
          <w:i/>
          <w:sz w:val="16"/>
          <w:szCs w:val="16"/>
        </w:rPr>
      </w:pPr>
    </w:p>
    <w:p w:rsidR="00D94331" w:rsidRPr="00E66BA5" w:rsidRDefault="00D94331" w:rsidP="00D94331">
      <w:pPr>
        <w:ind w:firstLine="540"/>
        <w:rPr>
          <w:b/>
          <w:i/>
          <w:color w:val="FF00FF"/>
          <w:sz w:val="28"/>
          <w:szCs w:val="28"/>
        </w:rPr>
      </w:pPr>
      <w:r w:rsidRPr="00E66BA5">
        <w:rPr>
          <w:b/>
          <w:i/>
          <w:color w:val="FF00FF"/>
          <w:sz w:val="28"/>
          <w:szCs w:val="28"/>
        </w:rPr>
        <w:t>-</w:t>
      </w:r>
      <w:r>
        <w:rPr>
          <w:b/>
          <w:i/>
          <w:color w:val="FF00FF"/>
          <w:sz w:val="28"/>
          <w:szCs w:val="28"/>
        </w:rPr>
        <w:t>1. Правильное х</w:t>
      </w:r>
      <w:r w:rsidRPr="00E66BA5">
        <w:rPr>
          <w:b/>
          <w:i/>
          <w:color w:val="FF00FF"/>
          <w:sz w:val="28"/>
          <w:szCs w:val="28"/>
        </w:rPr>
        <w:t>ранение и обращение с продуктами</w:t>
      </w:r>
    </w:p>
    <w:p w:rsidR="00D94331" w:rsidRPr="00F80140" w:rsidRDefault="00D94331" w:rsidP="00D94331">
      <w:pPr>
        <w:ind w:firstLine="540"/>
        <w:rPr>
          <w:sz w:val="26"/>
          <w:szCs w:val="26"/>
        </w:rPr>
      </w:pPr>
    </w:p>
    <w:p w:rsidR="00D94331" w:rsidRPr="00F80140" w:rsidRDefault="00D94331" w:rsidP="00D94331">
      <w:pPr>
        <w:numPr>
          <w:ilvl w:val="0"/>
          <w:numId w:val="1"/>
        </w:numPr>
        <w:tabs>
          <w:tab w:val="left" w:pos="900"/>
        </w:tabs>
        <w:spacing w:after="240"/>
        <w:ind w:hanging="180"/>
        <w:rPr>
          <w:sz w:val="26"/>
          <w:szCs w:val="26"/>
        </w:rPr>
      </w:pPr>
      <w:r w:rsidRPr="00F80140">
        <w:rPr>
          <w:sz w:val="26"/>
          <w:szCs w:val="26"/>
        </w:rPr>
        <w:t>Хранить сухие</w:t>
      </w:r>
      <w:r>
        <w:rPr>
          <w:sz w:val="26"/>
          <w:szCs w:val="26"/>
        </w:rPr>
        <w:t xml:space="preserve"> продукты в сухом месте </w:t>
      </w:r>
      <w:proofErr w:type="gramStart"/>
      <w:r>
        <w:rPr>
          <w:sz w:val="26"/>
          <w:szCs w:val="26"/>
        </w:rPr>
        <w:t xml:space="preserve">( </w:t>
      </w:r>
      <w:proofErr w:type="gramEnd"/>
      <w:r>
        <w:rPr>
          <w:sz w:val="26"/>
          <w:szCs w:val="26"/>
        </w:rPr>
        <w:t>на складе сухих продуктов)</w:t>
      </w:r>
      <w:r w:rsidRPr="00F80140">
        <w:rPr>
          <w:sz w:val="26"/>
          <w:szCs w:val="26"/>
        </w:rPr>
        <w:t xml:space="preserve"> вдали от влаги.</w:t>
      </w:r>
    </w:p>
    <w:p w:rsidR="00D94331" w:rsidRPr="00F80140" w:rsidRDefault="00D94331" w:rsidP="00D94331">
      <w:pPr>
        <w:numPr>
          <w:ilvl w:val="0"/>
          <w:numId w:val="1"/>
        </w:numPr>
        <w:tabs>
          <w:tab w:val="clear" w:pos="720"/>
          <w:tab w:val="num" w:pos="540"/>
          <w:tab w:val="left" w:pos="900"/>
        </w:tabs>
        <w:spacing w:after="240"/>
        <w:ind w:hanging="180"/>
        <w:rPr>
          <w:sz w:val="26"/>
          <w:szCs w:val="26"/>
        </w:rPr>
      </w:pPr>
      <w:r w:rsidRPr="00F80140">
        <w:rPr>
          <w:sz w:val="26"/>
          <w:szCs w:val="26"/>
        </w:rPr>
        <w:t>Держать рабочую поверхность в чистоте, дезинфицировать перед каждой новой партией.</w:t>
      </w:r>
    </w:p>
    <w:p w:rsidR="00D94331" w:rsidRPr="00F80140" w:rsidRDefault="00D94331" w:rsidP="00D94331">
      <w:pPr>
        <w:numPr>
          <w:ilvl w:val="0"/>
          <w:numId w:val="1"/>
        </w:numPr>
        <w:tabs>
          <w:tab w:val="left" w:pos="900"/>
        </w:tabs>
        <w:spacing w:after="240"/>
        <w:ind w:hanging="180"/>
        <w:rPr>
          <w:sz w:val="26"/>
          <w:szCs w:val="26"/>
        </w:rPr>
      </w:pPr>
      <w:r>
        <w:rPr>
          <w:sz w:val="26"/>
          <w:szCs w:val="26"/>
        </w:rPr>
        <w:t>Избегать</w:t>
      </w:r>
      <w:r w:rsidRPr="00F80140">
        <w:rPr>
          <w:sz w:val="26"/>
          <w:szCs w:val="26"/>
        </w:rPr>
        <w:t xml:space="preserve"> хранения пищи при температуре “опасной зоны” в течение длительного промежутка времени (необходимо контролировать время хранения продуктов).</w:t>
      </w:r>
    </w:p>
    <w:p w:rsidR="00D94331" w:rsidRPr="00F80140" w:rsidRDefault="00D94331" w:rsidP="00D94331">
      <w:pPr>
        <w:numPr>
          <w:ilvl w:val="0"/>
          <w:numId w:val="1"/>
        </w:numPr>
        <w:tabs>
          <w:tab w:val="left" w:pos="900"/>
        </w:tabs>
        <w:spacing w:after="240"/>
        <w:ind w:hanging="180"/>
        <w:rPr>
          <w:sz w:val="26"/>
          <w:szCs w:val="26"/>
        </w:rPr>
      </w:pPr>
      <w:r w:rsidRPr="00F80140">
        <w:rPr>
          <w:sz w:val="26"/>
          <w:szCs w:val="26"/>
        </w:rPr>
        <w:t>После поставок немедленно поместите замороженные или охлажденные продукты в морозилку или холодильник.</w:t>
      </w:r>
    </w:p>
    <w:p w:rsidR="00D94331" w:rsidRPr="00F80140" w:rsidRDefault="00D94331" w:rsidP="00D94331">
      <w:pPr>
        <w:numPr>
          <w:ilvl w:val="0"/>
          <w:numId w:val="1"/>
        </w:numPr>
        <w:tabs>
          <w:tab w:val="left" w:pos="900"/>
        </w:tabs>
        <w:spacing w:after="240"/>
        <w:ind w:hanging="180"/>
        <w:rPr>
          <w:sz w:val="26"/>
          <w:szCs w:val="26"/>
        </w:rPr>
      </w:pPr>
      <w:r w:rsidRPr="00F80140">
        <w:rPr>
          <w:sz w:val="26"/>
          <w:szCs w:val="26"/>
        </w:rPr>
        <w:t xml:space="preserve">Храните продукты </w:t>
      </w:r>
      <w:proofErr w:type="gramStart"/>
      <w:r w:rsidRPr="00F80140">
        <w:rPr>
          <w:sz w:val="26"/>
          <w:szCs w:val="26"/>
        </w:rPr>
        <w:t>охлажденными</w:t>
      </w:r>
      <w:proofErr w:type="gramEnd"/>
      <w:r w:rsidRPr="00F80140">
        <w:rPr>
          <w:sz w:val="26"/>
          <w:szCs w:val="26"/>
        </w:rPr>
        <w:t>, когда их не используете.</w:t>
      </w:r>
    </w:p>
    <w:p w:rsidR="00D94331" w:rsidRPr="00E66BA5" w:rsidRDefault="00D94331" w:rsidP="00D94331">
      <w:pPr>
        <w:spacing w:after="240"/>
        <w:ind w:left="360" w:firstLine="540"/>
        <w:rPr>
          <w:i/>
          <w:color w:val="FF00FF"/>
          <w:sz w:val="28"/>
          <w:szCs w:val="28"/>
        </w:rPr>
      </w:pPr>
      <w:r w:rsidRPr="00E66BA5">
        <w:rPr>
          <w:b/>
          <w:i/>
          <w:color w:val="FF00FF"/>
          <w:sz w:val="28"/>
          <w:szCs w:val="28"/>
        </w:rPr>
        <w:t>-</w:t>
      </w:r>
      <w:r>
        <w:rPr>
          <w:b/>
          <w:i/>
          <w:color w:val="FF00FF"/>
          <w:sz w:val="28"/>
          <w:szCs w:val="28"/>
        </w:rPr>
        <w:t xml:space="preserve">2. </w:t>
      </w:r>
      <w:r w:rsidRPr="00E66BA5">
        <w:rPr>
          <w:b/>
          <w:i/>
          <w:color w:val="FF00FF"/>
          <w:sz w:val="28"/>
          <w:szCs w:val="28"/>
        </w:rPr>
        <w:t>Чистота и санитарная обработка оборудования</w:t>
      </w:r>
    </w:p>
    <w:p w:rsidR="00D94331" w:rsidRPr="00F80140" w:rsidRDefault="00D94331" w:rsidP="00D94331">
      <w:pPr>
        <w:numPr>
          <w:ilvl w:val="0"/>
          <w:numId w:val="2"/>
        </w:numPr>
        <w:tabs>
          <w:tab w:val="left" w:pos="900"/>
        </w:tabs>
        <w:ind w:hanging="180"/>
        <w:rPr>
          <w:sz w:val="26"/>
          <w:szCs w:val="26"/>
        </w:rPr>
      </w:pPr>
      <w:r w:rsidRPr="00F80140">
        <w:rPr>
          <w:sz w:val="26"/>
          <w:szCs w:val="26"/>
        </w:rPr>
        <w:t xml:space="preserve">Весь инвентарь и оборудование вашего </w:t>
      </w:r>
      <w:r>
        <w:rPr>
          <w:sz w:val="26"/>
          <w:szCs w:val="26"/>
        </w:rPr>
        <w:t>кафе</w:t>
      </w:r>
      <w:r w:rsidRPr="00F80140">
        <w:rPr>
          <w:sz w:val="26"/>
          <w:szCs w:val="26"/>
        </w:rPr>
        <w:t>, которое соприкасается с пищей, должно быть вымыто и подвергнуто санобработке перед использованием.</w:t>
      </w:r>
    </w:p>
    <w:p w:rsidR="00D94331" w:rsidRPr="00E66BA5" w:rsidRDefault="00D94331" w:rsidP="00D94331">
      <w:pPr>
        <w:spacing w:after="240"/>
        <w:rPr>
          <w:b/>
          <w:i/>
          <w:sz w:val="16"/>
          <w:szCs w:val="16"/>
        </w:rPr>
      </w:pPr>
    </w:p>
    <w:p w:rsidR="00D94331" w:rsidRPr="000248E1" w:rsidRDefault="00D94331" w:rsidP="00D94331">
      <w:pPr>
        <w:spacing w:after="240"/>
        <w:ind w:left="360" w:firstLine="540"/>
        <w:rPr>
          <w:b/>
          <w:i/>
          <w:color w:val="FF00FF"/>
          <w:sz w:val="30"/>
          <w:szCs w:val="30"/>
        </w:rPr>
      </w:pPr>
      <w:r w:rsidRPr="000248E1">
        <w:rPr>
          <w:b/>
          <w:i/>
          <w:color w:val="FF00FF"/>
          <w:sz w:val="30"/>
          <w:szCs w:val="30"/>
        </w:rPr>
        <w:t>-</w:t>
      </w:r>
      <w:r>
        <w:rPr>
          <w:b/>
          <w:i/>
          <w:color w:val="FF00FF"/>
          <w:sz w:val="30"/>
          <w:szCs w:val="30"/>
        </w:rPr>
        <w:t xml:space="preserve">3. </w:t>
      </w:r>
      <w:r w:rsidRPr="000248E1">
        <w:rPr>
          <w:b/>
          <w:i/>
          <w:color w:val="FF00FF"/>
          <w:sz w:val="30"/>
          <w:szCs w:val="30"/>
        </w:rPr>
        <w:t>Личная гигиена и санитария</w:t>
      </w:r>
    </w:p>
    <w:p w:rsidR="00D94331" w:rsidRPr="00E66BA5" w:rsidRDefault="00D94331" w:rsidP="00D94331">
      <w:pPr>
        <w:numPr>
          <w:ilvl w:val="0"/>
          <w:numId w:val="2"/>
        </w:numPr>
        <w:ind w:hanging="180"/>
        <w:rPr>
          <w:sz w:val="26"/>
          <w:szCs w:val="26"/>
        </w:rPr>
      </w:pPr>
      <w:r w:rsidRPr="00E66BA5">
        <w:rPr>
          <w:sz w:val="26"/>
          <w:szCs w:val="26"/>
        </w:rPr>
        <w:t>Чистые, короткие ногти, волосы убраны под кепку, отсутствие украшений на руках, чистая униформа, отсутствие порезов или болячек на лице и руках…</w:t>
      </w:r>
    </w:p>
    <w:p w:rsidR="00D94331" w:rsidRPr="00E66BA5" w:rsidRDefault="00D94331" w:rsidP="00D94331">
      <w:pPr>
        <w:numPr>
          <w:ilvl w:val="0"/>
          <w:numId w:val="2"/>
        </w:numPr>
        <w:ind w:hanging="180"/>
        <w:rPr>
          <w:sz w:val="26"/>
          <w:szCs w:val="26"/>
        </w:rPr>
      </w:pPr>
      <w:r w:rsidRPr="00E66BA5">
        <w:rPr>
          <w:sz w:val="26"/>
          <w:szCs w:val="26"/>
        </w:rPr>
        <w:t>Мытье рук.</w:t>
      </w:r>
    </w:p>
    <w:p w:rsidR="00D94331" w:rsidRPr="000248E1" w:rsidRDefault="00D94331" w:rsidP="00D94331">
      <w:pPr>
        <w:rPr>
          <w:sz w:val="6"/>
          <w:szCs w:val="6"/>
        </w:rPr>
      </w:pPr>
    </w:p>
    <w:p w:rsidR="00D94331" w:rsidRDefault="00D94331" w:rsidP="00D94331">
      <w:pPr>
        <w:ind w:firstLine="540"/>
        <w:rPr>
          <w:b/>
          <w:sz w:val="26"/>
          <w:szCs w:val="26"/>
        </w:rPr>
      </w:pPr>
    </w:p>
    <w:p w:rsidR="00D94331" w:rsidRDefault="00D94331" w:rsidP="00D94331">
      <w:pPr>
        <w:ind w:firstLine="540"/>
        <w:rPr>
          <w:b/>
          <w:sz w:val="26"/>
          <w:szCs w:val="26"/>
        </w:rPr>
      </w:pPr>
    </w:p>
    <w:p w:rsidR="00D94331" w:rsidRPr="000248E1" w:rsidRDefault="00D94331" w:rsidP="00D94331">
      <w:pPr>
        <w:ind w:left="540"/>
        <w:rPr>
          <w:b/>
          <w:color w:val="FF00FF"/>
          <w:sz w:val="30"/>
          <w:szCs w:val="30"/>
        </w:rPr>
      </w:pPr>
      <w:r w:rsidRPr="00FE33DF">
        <w:rPr>
          <w:b/>
          <w:sz w:val="26"/>
          <w:szCs w:val="26"/>
        </w:rPr>
        <w:t>Пища может быть заражена бактериями с поверхностей оборудования и</w:t>
      </w:r>
      <w:r>
        <w:rPr>
          <w:b/>
          <w:sz w:val="26"/>
          <w:szCs w:val="26"/>
        </w:rPr>
        <w:t>ли из-за контакта с человеком - э</w:t>
      </w:r>
      <w:r w:rsidRPr="00FE33DF">
        <w:rPr>
          <w:b/>
          <w:sz w:val="26"/>
          <w:szCs w:val="26"/>
        </w:rPr>
        <w:t>то называется</w:t>
      </w:r>
      <w:r w:rsidRPr="00F52A36">
        <w:rPr>
          <w:b/>
          <w:sz w:val="28"/>
          <w:szCs w:val="28"/>
        </w:rPr>
        <w:t xml:space="preserve"> </w:t>
      </w:r>
      <w:r w:rsidRPr="00F52A36">
        <w:rPr>
          <w:b/>
          <w:i/>
          <w:color w:val="FF00FF"/>
          <w:sz w:val="28"/>
          <w:szCs w:val="28"/>
        </w:rPr>
        <w:t>ПЕРЕКРЕСТНЫМ</w:t>
      </w:r>
      <w:r w:rsidRPr="00F52A36">
        <w:rPr>
          <w:b/>
          <w:color w:val="FF00FF"/>
          <w:sz w:val="28"/>
          <w:szCs w:val="28"/>
        </w:rPr>
        <w:t xml:space="preserve"> ЗАРАЖЕНИЕМ</w:t>
      </w:r>
      <w:r w:rsidRPr="000248E1">
        <w:rPr>
          <w:b/>
          <w:color w:val="FF00FF"/>
          <w:sz w:val="30"/>
          <w:szCs w:val="30"/>
        </w:rPr>
        <w:t>.</w:t>
      </w:r>
    </w:p>
    <w:p w:rsidR="00D94331" w:rsidRPr="000248E1" w:rsidRDefault="00D94331" w:rsidP="00D94331">
      <w:pPr>
        <w:ind w:firstLine="540"/>
        <w:rPr>
          <w:sz w:val="6"/>
          <w:szCs w:val="6"/>
        </w:rPr>
      </w:pPr>
    </w:p>
    <w:p w:rsidR="00D94331" w:rsidRPr="000248E1" w:rsidRDefault="00D94331" w:rsidP="00D94331">
      <w:pPr>
        <w:ind w:firstLine="540"/>
        <w:rPr>
          <w:color w:val="FF00FF"/>
          <w:sz w:val="30"/>
          <w:szCs w:val="30"/>
        </w:rPr>
      </w:pPr>
      <w:r w:rsidRPr="00F52A36">
        <w:rPr>
          <w:sz w:val="28"/>
          <w:szCs w:val="28"/>
        </w:rPr>
        <w:t xml:space="preserve">Если бактерии попадают напрямую в пищу, то это - </w:t>
      </w:r>
      <w:r w:rsidRPr="00F52A36">
        <w:rPr>
          <w:b/>
          <w:i/>
          <w:color w:val="FF00FF"/>
          <w:sz w:val="28"/>
          <w:szCs w:val="28"/>
        </w:rPr>
        <w:t>ПРЯМОЕ</w:t>
      </w:r>
      <w:r w:rsidRPr="00F52A36">
        <w:rPr>
          <w:color w:val="FF00FF"/>
          <w:sz w:val="28"/>
          <w:szCs w:val="28"/>
        </w:rPr>
        <w:t xml:space="preserve"> </w:t>
      </w:r>
      <w:r w:rsidRPr="00F52A36">
        <w:rPr>
          <w:b/>
          <w:color w:val="FF00FF"/>
          <w:sz w:val="28"/>
          <w:szCs w:val="28"/>
        </w:rPr>
        <w:t>ЗАРАЖЕНИЕ</w:t>
      </w:r>
      <w:r w:rsidRPr="000248E1">
        <w:rPr>
          <w:color w:val="FF00FF"/>
          <w:sz w:val="30"/>
          <w:szCs w:val="30"/>
        </w:rPr>
        <w:t>.</w:t>
      </w:r>
    </w:p>
    <w:p w:rsidR="00D94331" w:rsidRPr="000248E1" w:rsidRDefault="00D94331" w:rsidP="00D94331">
      <w:pPr>
        <w:ind w:firstLine="540"/>
        <w:rPr>
          <w:sz w:val="6"/>
          <w:szCs w:val="6"/>
        </w:rPr>
      </w:pPr>
    </w:p>
    <w:p w:rsidR="00D94331" w:rsidRDefault="00D94331" w:rsidP="00D94331">
      <w:pPr>
        <w:ind w:firstLine="540"/>
        <w:jc w:val="center"/>
        <w:rPr>
          <w:b/>
          <w:color w:val="008000"/>
          <w:sz w:val="28"/>
          <w:szCs w:val="28"/>
        </w:rPr>
      </w:pPr>
      <w:r w:rsidRPr="001E653F">
        <w:rPr>
          <w:b/>
          <w:color w:val="008000"/>
          <w:sz w:val="28"/>
          <w:szCs w:val="28"/>
        </w:rPr>
        <w:t xml:space="preserve">Основной опасностью перекрестного заражения бактериями в нашем </w:t>
      </w:r>
      <w:r>
        <w:rPr>
          <w:b/>
          <w:color w:val="008000"/>
          <w:sz w:val="28"/>
          <w:szCs w:val="28"/>
        </w:rPr>
        <w:t>кафе</w:t>
      </w:r>
      <w:r w:rsidRPr="001E653F">
        <w:rPr>
          <w:b/>
          <w:color w:val="008000"/>
          <w:sz w:val="28"/>
          <w:szCs w:val="28"/>
        </w:rPr>
        <w:t xml:space="preserve"> являются </w:t>
      </w:r>
      <w:r w:rsidRPr="001E653F">
        <w:rPr>
          <w:b/>
          <w:color w:val="008000"/>
          <w:sz w:val="28"/>
          <w:szCs w:val="28"/>
          <w:u w:val="single"/>
        </w:rPr>
        <w:t>ваши</w:t>
      </w:r>
      <w:r w:rsidRPr="001E653F">
        <w:rPr>
          <w:b/>
          <w:color w:val="008000"/>
          <w:sz w:val="28"/>
          <w:szCs w:val="28"/>
        </w:rPr>
        <w:t xml:space="preserve"> руки.</w:t>
      </w:r>
    </w:p>
    <w:p w:rsidR="00D94331" w:rsidRPr="00190814" w:rsidRDefault="00D94331" w:rsidP="00D94331">
      <w:pPr>
        <w:ind w:firstLine="540"/>
        <w:jc w:val="center"/>
        <w:rPr>
          <w:b/>
          <w:color w:val="008000"/>
          <w:sz w:val="16"/>
          <w:szCs w:val="16"/>
        </w:rPr>
      </w:pPr>
    </w:p>
    <w:p w:rsidR="00D94331" w:rsidRDefault="00D94331" w:rsidP="00D94331">
      <w:pPr>
        <w:ind w:firstLine="540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Pr="00FE33DF">
        <w:rPr>
          <w:sz w:val="26"/>
          <w:szCs w:val="26"/>
        </w:rPr>
        <w:t>ажно понимать, что “</w:t>
      </w:r>
      <w:r w:rsidRPr="001E653F">
        <w:rPr>
          <w:b/>
          <w:sz w:val="26"/>
          <w:szCs w:val="26"/>
        </w:rPr>
        <w:t xml:space="preserve">чистый” - не обязательно продезинфицированный. </w:t>
      </w:r>
    </w:p>
    <w:p w:rsidR="00D94331" w:rsidRPr="00190814" w:rsidRDefault="00D94331" w:rsidP="00D94331">
      <w:pPr>
        <w:ind w:firstLine="540"/>
        <w:rPr>
          <w:b/>
          <w:sz w:val="16"/>
          <w:szCs w:val="16"/>
        </w:rPr>
      </w:pPr>
    </w:p>
    <w:p w:rsidR="00D94331" w:rsidRPr="00FE33DF" w:rsidRDefault="00D94331" w:rsidP="00D94331">
      <w:pPr>
        <w:ind w:firstLine="540"/>
        <w:rPr>
          <w:sz w:val="26"/>
          <w:szCs w:val="26"/>
        </w:rPr>
      </w:pPr>
      <w:r w:rsidRPr="00FE33DF">
        <w:rPr>
          <w:sz w:val="26"/>
          <w:szCs w:val="26"/>
        </w:rPr>
        <w:t>Мы можем вымыть руки, лотки, но это не означает, что мы дезинфицируем их.</w:t>
      </w:r>
    </w:p>
    <w:p w:rsidR="00D94331" w:rsidRPr="00190814" w:rsidRDefault="00D94331" w:rsidP="00D94331">
      <w:pPr>
        <w:ind w:left="540"/>
      </w:pPr>
      <w:r w:rsidRPr="00190814">
        <w:t>Чистка с мылом и водой убивает и удаляет большую часть бактерий: санобработка позволяет удалить оставшуюся часть бактерий с длительным эффектом.</w:t>
      </w:r>
    </w:p>
    <w:p w:rsidR="00D94331" w:rsidRPr="000248E1" w:rsidRDefault="00D94331" w:rsidP="00D94331">
      <w:pPr>
        <w:ind w:firstLine="540"/>
        <w:rPr>
          <w:sz w:val="6"/>
          <w:szCs w:val="6"/>
        </w:rPr>
      </w:pPr>
    </w:p>
    <w:p w:rsidR="00D94331" w:rsidRPr="000248E1" w:rsidRDefault="00D94331" w:rsidP="00D9433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540"/>
        <w:rPr>
          <w:b/>
          <w:color w:val="800000"/>
          <w:sz w:val="30"/>
          <w:szCs w:val="30"/>
        </w:rPr>
      </w:pPr>
      <w:r w:rsidRPr="000248E1">
        <w:rPr>
          <w:b/>
          <w:color w:val="800000"/>
          <w:sz w:val="30"/>
          <w:szCs w:val="30"/>
        </w:rPr>
        <w:t>Дезинфицировать что-то - означает удаление болезнетворных бактерий.</w:t>
      </w:r>
    </w:p>
    <w:p w:rsidR="00D94331" w:rsidRPr="000248E1" w:rsidRDefault="00D94331" w:rsidP="00D94331">
      <w:pPr>
        <w:ind w:firstLine="540"/>
        <w:rPr>
          <w:sz w:val="6"/>
          <w:szCs w:val="6"/>
        </w:rPr>
      </w:pPr>
      <w:r w:rsidRPr="000D7F00">
        <w:rPr>
          <w:sz w:val="30"/>
          <w:szCs w:val="30"/>
        </w:rPr>
        <w:t xml:space="preserve"> </w:t>
      </w:r>
    </w:p>
    <w:p w:rsidR="00D94331" w:rsidRPr="00FE33DF" w:rsidRDefault="00D94331" w:rsidP="00D94331">
      <w:pPr>
        <w:ind w:left="540"/>
        <w:rPr>
          <w:sz w:val="26"/>
          <w:szCs w:val="26"/>
        </w:rPr>
      </w:pPr>
      <w:proofErr w:type="spellStart"/>
      <w:r w:rsidRPr="00FE33DF">
        <w:rPr>
          <w:sz w:val="26"/>
          <w:szCs w:val="26"/>
        </w:rPr>
        <w:t>Дез</w:t>
      </w:r>
      <w:proofErr w:type="spellEnd"/>
      <w:r w:rsidRPr="00FE33DF">
        <w:rPr>
          <w:sz w:val="26"/>
          <w:szCs w:val="26"/>
        </w:rPr>
        <w:t xml:space="preserve">. средство, используется для того, чтобы добиться удаления болезнетворных бактерий в вашем </w:t>
      </w:r>
      <w:r>
        <w:rPr>
          <w:sz w:val="26"/>
          <w:szCs w:val="26"/>
        </w:rPr>
        <w:t>каф</w:t>
      </w:r>
      <w:r w:rsidRPr="00FE33DF">
        <w:rPr>
          <w:sz w:val="26"/>
          <w:szCs w:val="26"/>
        </w:rPr>
        <w:t xml:space="preserve">е. </w:t>
      </w:r>
    </w:p>
    <w:p w:rsidR="00D94331" w:rsidRPr="000248E1" w:rsidRDefault="00D94331" w:rsidP="00D94331">
      <w:pPr>
        <w:rPr>
          <w:sz w:val="6"/>
          <w:szCs w:val="6"/>
        </w:rPr>
      </w:pPr>
    </w:p>
    <w:p w:rsidR="00D94331" w:rsidRPr="007C0188" w:rsidRDefault="00D94331" w:rsidP="00D94331">
      <w:pPr>
        <w:ind w:firstLine="540"/>
        <w:jc w:val="center"/>
        <w:rPr>
          <w:b/>
          <w:color w:val="0000FF"/>
          <w:sz w:val="16"/>
          <w:szCs w:val="16"/>
        </w:rPr>
      </w:pPr>
    </w:p>
    <w:p w:rsidR="00D94331" w:rsidRPr="000248E1" w:rsidRDefault="00D94331" w:rsidP="00D94331">
      <w:pPr>
        <w:ind w:firstLine="540"/>
        <w:jc w:val="center"/>
        <w:rPr>
          <w:b/>
          <w:color w:val="0000FF"/>
          <w:sz w:val="40"/>
          <w:szCs w:val="40"/>
        </w:rPr>
      </w:pPr>
      <w:r w:rsidRPr="000248E1">
        <w:rPr>
          <w:b/>
          <w:color w:val="0000FF"/>
          <w:sz w:val="40"/>
          <w:szCs w:val="40"/>
        </w:rPr>
        <w:t>3 ступени санобработки</w:t>
      </w:r>
    </w:p>
    <w:p w:rsidR="00D94331" w:rsidRPr="00FE33DF" w:rsidRDefault="00D94331" w:rsidP="00D94331">
      <w:pPr>
        <w:ind w:firstLine="540"/>
        <w:rPr>
          <w:sz w:val="26"/>
          <w:szCs w:val="26"/>
        </w:rPr>
      </w:pPr>
      <w:r w:rsidRPr="00FE33DF">
        <w:rPr>
          <w:sz w:val="26"/>
          <w:szCs w:val="26"/>
        </w:rPr>
        <w:t xml:space="preserve">Все рабочие поверхности и кухонный инвентарь подвергаются санобработке </w:t>
      </w:r>
      <w:proofErr w:type="gramStart"/>
      <w:r w:rsidRPr="00FE33DF">
        <w:rPr>
          <w:sz w:val="26"/>
          <w:szCs w:val="26"/>
        </w:rPr>
        <w:t>по</w:t>
      </w:r>
      <w:proofErr w:type="gramEnd"/>
      <w:r w:rsidRPr="00FE33DF">
        <w:rPr>
          <w:sz w:val="26"/>
          <w:szCs w:val="26"/>
        </w:rPr>
        <w:t xml:space="preserve"> </w:t>
      </w:r>
    </w:p>
    <w:p w:rsidR="00D94331" w:rsidRPr="000D7F00" w:rsidRDefault="00D94331" w:rsidP="00D94331">
      <w:pPr>
        <w:ind w:firstLine="540"/>
        <w:rPr>
          <w:sz w:val="30"/>
          <w:szCs w:val="30"/>
        </w:rPr>
      </w:pPr>
      <w:r w:rsidRPr="00FE33DF">
        <w:rPr>
          <w:sz w:val="26"/>
          <w:szCs w:val="26"/>
        </w:rPr>
        <w:t>3 ступеням</w:t>
      </w:r>
      <w:r w:rsidRPr="000D7F00">
        <w:rPr>
          <w:sz w:val="30"/>
          <w:szCs w:val="30"/>
        </w:rPr>
        <w:t xml:space="preserve">: </w:t>
      </w:r>
    </w:p>
    <w:p w:rsidR="00D94331" w:rsidRPr="000248E1" w:rsidRDefault="00D94331" w:rsidP="00D94331">
      <w:pPr>
        <w:numPr>
          <w:ilvl w:val="0"/>
          <w:numId w:val="3"/>
        </w:numPr>
        <w:ind w:firstLine="540"/>
        <w:rPr>
          <w:color w:val="FF00FF"/>
          <w:sz w:val="30"/>
          <w:szCs w:val="30"/>
        </w:rPr>
      </w:pPr>
      <w:r w:rsidRPr="000248E1">
        <w:rPr>
          <w:color w:val="FF00FF"/>
          <w:sz w:val="30"/>
          <w:szCs w:val="30"/>
        </w:rPr>
        <w:t xml:space="preserve">мыть </w:t>
      </w:r>
    </w:p>
    <w:p w:rsidR="00D94331" w:rsidRPr="000248E1" w:rsidRDefault="00D94331" w:rsidP="00D94331">
      <w:pPr>
        <w:numPr>
          <w:ilvl w:val="0"/>
          <w:numId w:val="3"/>
        </w:numPr>
        <w:ind w:firstLine="540"/>
        <w:rPr>
          <w:color w:val="FF00FF"/>
          <w:sz w:val="30"/>
          <w:szCs w:val="30"/>
        </w:rPr>
      </w:pPr>
      <w:r w:rsidRPr="000248E1">
        <w:rPr>
          <w:color w:val="FF00FF"/>
          <w:sz w:val="30"/>
          <w:szCs w:val="30"/>
        </w:rPr>
        <w:t xml:space="preserve">ополаскивать </w:t>
      </w:r>
    </w:p>
    <w:p w:rsidR="00D94331" w:rsidRPr="000248E1" w:rsidRDefault="00D94331" w:rsidP="00D94331">
      <w:pPr>
        <w:numPr>
          <w:ilvl w:val="0"/>
          <w:numId w:val="3"/>
        </w:numPr>
        <w:ind w:firstLine="540"/>
        <w:rPr>
          <w:color w:val="FF00FF"/>
          <w:sz w:val="30"/>
          <w:szCs w:val="30"/>
        </w:rPr>
      </w:pPr>
      <w:r w:rsidRPr="000248E1">
        <w:rPr>
          <w:color w:val="FF00FF"/>
          <w:sz w:val="30"/>
          <w:szCs w:val="30"/>
        </w:rPr>
        <w:t>дезинфицировать</w:t>
      </w:r>
    </w:p>
    <w:p w:rsidR="00D94331" w:rsidRPr="000248E1" w:rsidRDefault="00D94331" w:rsidP="00D94331">
      <w:pPr>
        <w:ind w:firstLine="540"/>
        <w:rPr>
          <w:sz w:val="6"/>
          <w:szCs w:val="6"/>
        </w:rPr>
      </w:pPr>
    </w:p>
    <w:p w:rsidR="00D94331" w:rsidRPr="00F52A36" w:rsidRDefault="00D94331" w:rsidP="00D94331">
      <w:pPr>
        <w:ind w:firstLine="540"/>
        <w:jc w:val="center"/>
        <w:rPr>
          <w:sz w:val="28"/>
          <w:szCs w:val="28"/>
        </w:rPr>
      </w:pPr>
      <w:r w:rsidRPr="00F52A36">
        <w:rPr>
          <w:sz w:val="28"/>
          <w:szCs w:val="28"/>
        </w:rPr>
        <w:t xml:space="preserve">Оборудование вашего </w:t>
      </w:r>
      <w:r>
        <w:rPr>
          <w:sz w:val="28"/>
          <w:szCs w:val="28"/>
        </w:rPr>
        <w:t>кафе</w:t>
      </w:r>
      <w:r w:rsidRPr="00F52A36">
        <w:rPr>
          <w:sz w:val="28"/>
          <w:szCs w:val="28"/>
        </w:rPr>
        <w:t>, которое необходимо подвергнуть санобработке, должно быть вымыто с помощью универсального моющего средства.</w:t>
      </w:r>
    </w:p>
    <w:p w:rsidR="00D94331" w:rsidRPr="000248E1" w:rsidRDefault="00D94331" w:rsidP="00D94331">
      <w:pPr>
        <w:rPr>
          <w:b/>
          <w:sz w:val="6"/>
          <w:szCs w:val="6"/>
        </w:rPr>
      </w:pPr>
    </w:p>
    <w:p w:rsidR="00D94331" w:rsidRPr="00FE33DF" w:rsidRDefault="00D94331" w:rsidP="00D94331">
      <w:pPr>
        <w:ind w:firstLine="540"/>
        <w:rPr>
          <w:b/>
          <w:sz w:val="18"/>
          <w:szCs w:val="18"/>
        </w:rPr>
      </w:pPr>
    </w:p>
    <w:p w:rsidR="00D94331" w:rsidRPr="000248E1" w:rsidRDefault="00D94331" w:rsidP="00D94331">
      <w:pPr>
        <w:ind w:firstLine="540"/>
        <w:rPr>
          <w:b/>
          <w:color w:val="0000FF"/>
          <w:sz w:val="40"/>
          <w:szCs w:val="40"/>
        </w:rPr>
      </w:pPr>
      <w:r w:rsidRPr="000D7F00">
        <w:rPr>
          <w:b/>
          <w:sz w:val="30"/>
          <w:szCs w:val="30"/>
        </w:rPr>
        <w:t xml:space="preserve">                               </w:t>
      </w:r>
      <w:r w:rsidRPr="000248E1">
        <w:rPr>
          <w:b/>
          <w:color w:val="0000FF"/>
          <w:sz w:val="40"/>
          <w:szCs w:val="40"/>
        </w:rPr>
        <w:t>Метод 2х ванн:</w:t>
      </w:r>
    </w:p>
    <w:p w:rsidR="00D94331" w:rsidRPr="00FE33DF" w:rsidRDefault="00D94331" w:rsidP="00D94331">
      <w:pPr>
        <w:jc w:val="both"/>
        <w:rPr>
          <w:sz w:val="26"/>
          <w:szCs w:val="26"/>
        </w:rPr>
      </w:pPr>
      <w:r w:rsidRPr="00FE33DF">
        <w:rPr>
          <w:sz w:val="26"/>
          <w:szCs w:val="26"/>
        </w:rPr>
        <w:t>Мытье кухонной посуды производят в двухсекционных ваннах в следующем</w:t>
      </w:r>
      <w:r w:rsidRPr="00FE33DF">
        <w:rPr>
          <w:color w:val="FF0000"/>
          <w:sz w:val="26"/>
          <w:szCs w:val="26"/>
        </w:rPr>
        <w:t xml:space="preserve"> </w:t>
      </w:r>
      <w:r w:rsidRPr="00FE33DF">
        <w:rPr>
          <w:sz w:val="26"/>
          <w:szCs w:val="26"/>
        </w:rPr>
        <w:t>порядке:</w:t>
      </w:r>
    </w:p>
    <w:p w:rsidR="00D94331" w:rsidRPr="001E653F" w:rsidRDefault="00D94331" w:rsidP="00D94331">
      <w:pPr>
        <w:jc w:val="both"/>
        <w:rPr>
          <w:sz w:val="16"/>
          <w:szCs w:val="16"/>
        </w:rPr>
      </w:pPr>
    </w:p>
    <w:p w:rsidR="00D94331" w:rsidRPr="00FE33DF" w:rsidRDefault="00D94331" w:rsidP="00D94331">
      <w:pPr>
        <w:numPr>
          <w:ilvl w:val="0"/>
          <w:numId w:val="8"/>
        </w:numPr>
        <w:rPr>
          <w:sz w:val="26"/>
          <w:szCs w:val="26"/>
        </w:rPr>
      </w:pPr>
      <w:r w:rsidRPr="00FE33DF">
        <w:rPr>
          <w:sz w:val="26"/>
          <w:szCs w:val="26"/>
        </w:rPr>
        <w:t>- Механическая очистка от остатков пищи</w:t>
      </w:r>
    </w:p>
    <w:p w:rsidR="00D94331" w:rsidRPr="00FE33DF" w:rsidRDefault="00D94331" w:rsidP="00D94331">
      <w:pPr>
        <w:numPr>
          <w:ilvl w:val="0"/>
          <w:numId w:val="8"/>
        </w:numPr>
        <w:rPr>
          <w:sz w:val="26"/>
          <w:szCs w:val="26"/>
        </w:rPr>
      </w:pPr>
      <w:r w:rsidRPr="00FE33DF">
        <w:rPr>
          <w:sz w:val="26"/>
          <w:szCs w:val="26"/>
        </w:rPr>
        <w:t>- Мытье щетками в воде с температурой не ниже 40</w:t>
      </w:r>
      <w:proofErr w:type="gramStart"/>
      <w:r w:rsidRPr="00FE33DF">
        <w:rPr>
          <w:sz w:val="26"/>
          <w:szCs w:val="26"/>
        </w:rPr>
        <w:t>°С</w:t>
      </w:r>
      <w:proofErr w:type="gramEnd"/>
      <w:r w:rsidRPr="00FE33DF">
        <w:rPr>
          <w:sz w:val="26"/>
          <w:szCs w:val="26"/>
        </w:rPr>
        <w:t xml:space="preserve"> с добавлением моющих средств </w:t>
      </w:r>
      <w:r>
        <w:rPr>
          <w:sz w:val="26"/>
          <w:szCs w:val="26"/>
        </w:rPr>
        <w:t xml:space="preserve">  </w:t>
      </w:r>
      <w:r w:rsidRPr="00FE33DF">
        <w:rPr>
          <w:sz w:val="26"/>
          <w:szCs w:val="26"/>
        </w:rPr>
        <w:t xml:space="preserve">которые используются в вашем </w:t>
      </w:r>
      <w:r>
        <w:rPr>
          <w:sz w:val="26"/>
          <w:szCs w:val="26"/>
        </w:rPr>
        <w:t>кафе</w:t>
      </w:r>
      <w:r w:rsidRPr="00FE33DF">
        <w:rPr>
          <w:sz w:val="26"/>
          <w:szCs w:val="26"/>
        </w:rPr>
        <w:t xml:space="preserve"> (используйте первую ванну). </w:t>
      </w:r>
    </w:p>
    <w:p w:rsidR="00D94331" w:rsidRPr="00FE33DF" w:rsidRDefault="00D94331" w:rsidP="00D94331">
      <w:pPr>
        <w:numPr>
          <w:ilvl w:val="0"/>
          <w:numId w:val="8"/>
        </w:numPr>
        <w:rPr>
          <w:sz w:val="26"/>
          <w:szCs w:val="26"/>
        </w:rPr>
      </w:pPr>
      <w:r w:rsidRPr="00FE33DF">
        <w:rPr>
          <w:sz w:val="26"/>
          <w:szCs w:val="26"/>
        </w:rPr>
        <w:t>- Ополаскивание проточной водой с температурой не ниже 65</w:t>
      </w:r>
      <w:proofErr w:type="gramStart"/>
      <w:r w:rsidRPr="00FE33DF">
        <w:rPr>
          <w:sz w:val="26"/>
          <w:szCs w:val="26"/>
        </w:rPr>
        <w:t>°С</w:t>
      </w:r>
      <w:proofErr w:type="gramEnd"/>
      <w:r w:rsidRPr="00FE33DF">
        <w:rPr>
          <w:sz w:val="26"/>
          <w:szCs w:val="26"/>
        </w:rPr>
        <w:t>; (используйте вторую ванну).</w:t>
      </w:r>
    </w:p>
    <w:p w:rsidR="00D94331" w:rsidRDefault="00D94331" w:rsidP="00D94331">
      <w:pPr>
        <w:numPr>
          <w:ilvl w:val="0"/>
          <w:numId w:val="8"/>
        </w:numPr>
        <w:rPr>
          <w:sz w:val="26"/>
          <w:szCs w:val="26"/>
        </w:rPr>
      </w:pPr>
      <w:r w:rsidRPr="00FE33DF">
        <w:rPr>
          <w:sz w:val="26"/>
          <w:szCs w:val="26"/>
        </w:rPr>
        <w:t>- Просушивание в опрокинутом виде на решетчатых полках, стеллажах.</w:t>
      </w:r>
    </w:p>
    <w:p w:rsidR="00D94331" w:rsidRPr="00FE33DF" w:rsidRDefault="00D94331" w:rsidP="00D94331">
      <w:pPr>
        <w:ind w:left="180"/>
        <w:rPr>
          <w:sz w:val="26"/>
          <w:szCs w:val="26"/>
        </w:rPr>
      </w:pPr>
    </w:p>
    <w:p w:rsidR="00D94331" w:rsidRPr="00FE33DF" w:rsidRDefault="00D94331" w:rsidP="00D94331">
      <w:pPr>
        <w:ind w:left="900"/>
        <w:rPr>
          <w:sz w:val="26"/>
          <w:szCs w:val="26"/>
        </w:rPr>
      </w:pPr>
      <w:r w:rsidRPr="00FE33DF">
        <w:rPr>
          <w:sz w:val="26"/>
          <w:szCs w:val="26"/>
        </w:rPr>
        <w:t xml:space="preserve"> После того, как инвентарь высох, его необходимо хранить  на высоте </w:t>
      </w:r>
      <w:smartTag w:uri="urn:schemas-microsoft-com:office:smarttags" w:element="metricconverter">
        <w:smartTagPr>
          <w:attr w:name="ProductID" w:val="15 см"/>
        </w:smartTagPr>
        <w:r w:rsidRPr="001E653F">
          <w:rPr>
            <w:b/>
            <w:sz w:val="26"/>
            <w:szCs w:val="26"/>
          </w:rPr>
          <w:t>15 см</w:t>
        </w:r>
      </w:smartTag>
      <w:r w:rsidRPr="001E653F">
        <w:rPr>
          <w:b/>
          <w:sz w:val="26"/>
          <w:szCs w:val="26"/>
        </w:rPr>
        <w:t>. от пола</w:t>
      </w:r>
      <w:r w:rsidRPr="00FE33DF">
        <w:rPr>
          <w:sz w:val="26"/>
          <w:szCs w:val="26"/>
        </w:rPr>
        <w:t xml:space="preserve"> в чистом сухом месте, защищенном от брызг, пыли и других средств заражения. </w:t>
      </w:r>
    </w:p>
    <w:p w:rsidR="00D94331" w:rsidRPr="00FE33DF" w:rsidRDefault="00D94331" w:rsidP="00D94331">
      <w:pPr>
        <w:ind w:left="900"/>
        <w:rPr>
          <w:sz w:val="26"/>
          <w:szCs w:val="26"/>
        </w:rPr>
      </w:pPr>
      <w:r w:rsidRPr="001E653F">
        <w:rPr>
          <w:b/>
          <w:sz w:val="26"/>
          <w:szCs w:val="26"/>
        </w:rPr>
        <w:t>Не вытирайте</w:t>
      </w:r>
      <w:r w:rsidRPr="00FE33DF">
        <w:rPr>
          <w:sz w:val="26"/>
          <w:szCs w:val="26"/>
        </w:rPr>
        <w:t xml:space="preserve"> только что продезинфицированное оборудование или инвентарь салфеткой или полотенцем для того, чтобы их высушить. Вредные бактерии могут быть перенесены на поверхность в том случае, если полотенце или салфетки уже содержат бактерии.</w:t>
      </w:r>
    </w:p>
    <w:p w:rsidR="00D94331" w:rsidRPr="009A5956" w:rsidRDefault="00D94331" w:rsidP="00D94331">
      <w:pPr>
        <w:ind w:firstLine="540"/>
        <w:rPr>
          <w:b/>
          <w:sz w:val="18"/>
          <w:szCs w:val="18"/>
          <w:lang w:eastAsia="en-US"/>
        </w:rPr>
      </w:pPr>
    </w:p>
    <w:p w:rsidR="00D94331" w:rsidRPr="000D7F00" w:rsidRDefault="00D94331" w:rsidP="00D94331">
      <w:pPr>
        <w:ind w:firstLine="540"/>
        <w:jc w:val="center"/>
        <w:rPr>
          <w:b/>
          <w:color w:val="FF0000"/>
          <w:sz w:val="30"/>
          <w:szCs w:val="30"/>
          <w:u w:val="single"/>
        </w:rPr>
      </w:pPr>
      <w:r>
        <w:rPr>
          <w:b/>
          <w:color w:val="FF0000"/>
          <w:sz w:val="30"/>
          <w:szCs w:val="30"/>
          <w:u w:val="single"/>
        </w:rPr>
        <w:t>Важно</w:t>
      </w:r>
      <w:r w:rsidRPr="000D7F00">
        <w:rPr>
          <w:b/>
          <w:color w:val="FF0000"/>
          <w:sz w:val="30"/>
          <w:szCs w:val="30"/>
          <w:u w:val="single"/>
        </w:rPr>
        <w:t>!</w:t>
      </w:r>
    </w:p>
    <w:p w:rsidR="00D94331" w:rsidRPr="000248E1" w:rsidRDefault="00D94331" w:rsidP="00D94331">
      <w:pPr>
        <w:ind w:firstLine="540"/>
        <w:rPr>
          <w:color w:val="FF0000"/>
          <w:sz w:val="6"/>
          <w:szCs w:val="6"/>
        </w:rPr>
      </w:pPr>
    </w:p>
    <w:p w:rsidR="00D94331" w:rsidRDefault="00D94331" w:rsidP="00D94331">
      <w:pPr>
        <w:numPr>
          <w:ilvl w:val="0"/>
          <w:numId w:val="17"/>
        </w:numPr>
        <w:jc w:val="center"/>
        <w:rPr>
          <w:b/>
          <w:sz w:val="30"/>
          <w:szCs w:val="30"/>
          <w:u w:val="single"/>
        </w:rPr>
      </w:pPr>
      <w:r w:rsidRPr="000D7F00">
        <w:rPr>
          <w:b/>
          <w:color w:val="FF0000"/>
          <w:sz w:val="30"/>
          <w:szCs w:val="30"/>
        </w:rPr>
        <w:t>Дезинфекция кухонной и стол</w:t>
      </w:r>
      <w:r>
        <w:rPr>
          <w:b/>
          <w:color w:val="FF0000"/>
          <w:sz w:val="30"/>
          <w:szCs w:val="30"/>
        </w:rPr>
        <w:t>овой посуды, столов и</w:t>
      </w:r>
      <w:r w:rsidRPr="000D7F00">
        <w:rPr>
          <w:b/>
          <w:color w:val="FF0000"/>
          <w:sz w:val="30"/>
          <w:szCs w:val="30"/>
        </w:rPr>
        <w:t xml:space="preserve"> подносов из зала, проводится </w:t>
      </w:r>
      <w:r w:rsidRPr="000D2F58">
        <w:rPr>
          <w:b/>
          <w:sz w:val="30"/>
          <w:szCs w:val="30"/>
        </w:rPr>
        <w:t xml:space="preserve">1 раз в день, </w:t>
      </w:r>
      <w:r w:rsidRPr="00190814">
        <w:rPr>
          <w:b/>
          <w:sz w:val="30"/>
          <w:szCs w:val="30"/>
          <w:u w:val="single"/>
        </w:rPr>
        <w:t>ежедневно.</w:t>
      </w:r>
    </w:p>
    <w:p w:rsidR="00D94331" w:rsidRPr="00190814" w:rsidRDefault="00D94331" w:rsidP="00D94331">
      <w:pPr>
        <w:numPr>
          <w:ilvl w:val="0"/>
          <w:numId w:val="17"/>
        </w:numPr>
        <w:jc w:val="center"/>
        <w:rPr>
          <w:sz w:val="30"/>
          <w:szCs w:val="30"/>
          <w:u w:val="single"/>
        </w:rPr>
      </w:pPr>
      <w:r>
        <w:rPr>
          <w:b/>
          <w:color w:val="FF0000"/>
          <w:sz w:val="30"/>
          <w:szCs w:val="30"/>
        </w:rPr>
        <w:t xml:space="preserve">Дезинфекция рабочих поверхностей проводится </w:t>
      </w:r>
      <w:r w:rsidRPr="008922D9">
        <w:rPr>
          <w:b/>
          <w:sz w:val="30"/>
          <w:szCs w:val="30"/>
        </w:rPr>
        <w:t>каждый раз</w:t>
      </w:r>
      <w:r>
        <w:rPr>
          <w:b/>
          <w:color w:val="FF0000"/>
          <w:sz w:val="30"/>
          <w:szCs w:val="30"/>
        </w:rPr>
        <w:t xml:space="preserve"> по окончанию технологического процесса. </w:t>
      </w:r>
    </w:p>
    <w:p w:rsidR="00D94331" w:rsidRPr="000248E1" w:rsidRDefault="00D94331" w:rsidP="00D94331">
      <w:pPr>
        <w:spacing w:line="360" w:lineRule="auto"/>
        <w:ind w:right="42"/>
        <w:rPr>
          <w:sz w:val="12"/>
          <w:szCs w:val="12"/>
        </w:rPr>
      </w:pPr>
    </w:p>
    <w:p w:rsidR="00D94331" w:rsidRPr="00A37F1A" w:rsidRDefault="00D94331" w:rsidP="00D94331">
      <w:pPr>
        <w:spacing w:line="360" w:lineRule="auto"/>
        <w:ind w:right="42"/>
        <w:jc w:val="center"/>
        <w:rPr>
          <w:b/>
          <w:color w:val="0000FF"/>
          <w:sz w:val="28"/>
          <w:szCs w:val="28"/>
        </w:rPr>
      </w:pPr>
      <w:r w:rsidRPr="00A37F1A">
        <w:rPr>
          <w:b/>
          <w:color w:val="0000FF"/>
          <w:sz w:val="28"/>
          <w:szCs w:val="28"/>
        </w:rPr>
        <w:lastRenderedPageBreak/>
        <w:t>ИНСТРУКЦИЯ</w:t>
      </w:r>
    </w:p>
    <w:p w:rsidR="00D94331" w:rsidRPr="00FE33DF" w:rsidRDefault="00D94331" w:rsidP="00D94331">
      <w:pPr>
        <w:spacing w:line="360" w:lineRule="auto"/>
        <w:ind w:right="42"/>
        <w:rPr>
          <w:b/>
          <w:sz w:val="26"/>
          <w:szCs w:val="26"/>
        </w:rPr>
      </w:pPr>
      <w:r w:rsidRPr="00FE33DF">
        <w:rPr>
          <w:b/>
          <w:sz w:val="26"/>
          <w:szCs w:val="26"/>
        </w:rPr>
        <w:t>По изготовлению дезинфицирующего раствора на основе средства «</w:t>
      </w:r>
      <w:proofErr w:type="spellStart"/>
      <w:r w:rsidR="00EC5849">
        <w:rPr>
          <w:b/>
          <w:sz w:val="26"/>
          <w:szCs w:val="26"/>
        </w:rPr>
        <w:t>Триосепт</w:t>
      </w:r>
      <w:proofErr w:type="spellEnd"/>
      <w:r w:rsidR="00EC5849">
        <w:rPr>
          <w:b/>
          <w:sz w:val="26"/>
          <w:szCs w:val="26"/>
        </w:rPr>
        <w:t xml:space="preserve"> </w:t>
      </w:r>
      <w:proofErr w:type="spellStart"/>
      <w:r w:rsidR="00EC5849">
        <w:rPr>
          <w:b/>
          <w:sz w:val="26"/>
          <w:szCs w:val="26"/>
        </w:rPr>
        <w:t>Микс</w:t>
      </w:r>
      <w:proofErr w:type="spellEnd"/>
      <w:r w:rsidRPr="00FE33DF">
        <w:rPr>
          <w:b/>
          <w:sz w:val="26"/>
          <w:szCs w:val="26"/>
        </w:rPr>
        <w:t>»</w:t>
      </w:r>
    </w:p>
    <w:p w:rsidR="00D94331" w:rsidRPr="000D2F58" w:rsidRDefault="00D94331" w:rsidP="00D94331">
      <w:pPr>
        <w:numPr>
          <w:ilvl w:val="0"/>
          <w:numId w:val="4"/>
        </w:numPr>
        <w:spacing w:line="360" w:lineRule="auto"/>
        <w:ind w:right="42"/>
        <w:rPr>
          <w:b/>
          <w:color w:val="008000"/>
        </w:rPr>
      </w:pPr>
      <w:r w:rsidRPr="000D2F58">
        <w:rPr>
          <w:b/>
          <w:color w:val="008000"/>
        </w:rPr>
        <w:t>Краткая инструкция по применению дезинфицирующего средства.</w:t>
      </w:r>
    </w:p>
    <w:p w:rsidR="00D94331" w:rsidRPr="003724A4" w:rsidRDefault="00D94331" w:rsidP="00D94331">
      <w:pPr>
        <w:numPr>
          <w:ilvl w:val="0"/>
          <w:numId w:val="5"/>
        </w:numPr>
        <w:ind w:right="40"/>
      </w:pPr>
      <w:r w:rsidRPr="000D2F58">
        <w:t>Работник кухни (назначенный ответственный в каждой смене)</w:t>
      </w:r>
      <w:r w:rsidR="00C15D72">
        <w:t xml:space="preserve"> получает «</w:t>
      </w:r>
      <w:proofErr w:type="spellStart"/>
      <w:r w:rsidR="00EC5849">
        <w:t>Триосепт</w:t>
      </w:r>
      <w:proofErr w:type="spellEnd"/>
      <w:r w:rsidR="00EC5849">
        <w:t xml:space="preserve"> </w:t>
      </w:r>
      <w:proofErr w:type="spellStart"/>
      <w:r w:rsidR="00EC5849">
        <w:t>Микс</w:t>
      </w:r>
      <w:proofErr w:type="spellEnd"/>
      <w:r>
        <w:t xml:space="preserve">» </w:t>
      </w:r>
      <w:r w:rsidR="00426611">
        <w:t>в МОП.</w:t>
      </w:r>
    </w:p>
    <w:p w:rsidR="00D94331" w:rsidRPr="000D2F58" w:rsidRDefault="00D94331" w:rsidP="00D94331">
      <w:pPr>
        <w:numPr>
          <w:ilvl w:val="0"/>
          <w:numId w:val="5"/>
        </w:numPr>
        <w:ind w:right="40"/>
      </w:pPr>
      <w:proofErr w:type="gramStart"/>
      <w:r w:rsidRPr="000D2F58">
        <w:t xml:space="preserve">В конце смены, раствор получают работники по рабочим позициям и проводят дезинфекцию своих рабочих мест, т.е. полов, рабочих поверхностей, оборудования, инвентаря, посуды, уборочного инвентаря, ветошей (тряпок) для </w:t>
      </w:r>
      <w:proofErr w:type="spellStart"/>
      <w:r w:rsidRPr="000D2F58">
        <w:t>протерания</w:t>
      </w:r>
      <w:proofErr w:type="spellEnd"/>
      <w:r w:rsidRPr="000D2F58">
        <w:t xml:space="preserve"> рабочих поверхностей</w:t>
      </w:r>
      <w:proofErr w:type="gramEnd"/>
    </w:p>
    <w:p w:rsidR="00D94331" w:rsidRDefault="00D94331" w:rsidP="00D94331">
      <w:pPr>
        <w:numPr>
          <w:ilvl w:val="0"/>
          <w:numId w:val="5"/>
        </w:numPr>
        <w:ind w:right="40"/>
      </w:pPr>
      <w:r>
        <w:t xml:space="preserve">Все </w:t>
      </w:r>
      <w:proofErr w:type="spellStart"/>
      <w:r>
        <w:t>дез</w:t>
      </w:r>
      <w:proofErr w:type="spellEnd"/>
      <w:r>
        <w:t xml:space="preserve">. средство и </w:t>
      </w:r>
      <w:r w:rsidRPr="000D2F58">
        <w:t xml:space="preserve">раствор </w:t>
      </w:r>
      <w:r>
        <w:t xml:space="preserve">с </w:t>
      </w:r>
      <w:proofErr w:type="spellStart"/>
      <w:r>
        <w:t>дез</w:t>
      </w:r>
      <w:proofErr w:type="spellEnd"/>
      <w:r>
        <w:t xml:space="preserve">. средством  </w:t>
      </w:r>
      <w:r w:rsidRPr="000D2F58">
        <w:t xml:space="preserve">хранят в специально отведенном  месте. </w:t>
      </w:r>
    </w:p>
    <w:p w:rsidR="00D94331" w:rsidRPr="000D2F58" w:rsidRDefault="00D94331" w:rsidP="00D94331">
      <w:pPr>
        <w:ind w:left="360" w:right="40"/>
      </w:pPr>
    </w:p>
    <w:p w:rsidR="00D94331" w:rsidRPr="003724A4" w:rsidRDefault="00D94331" w:rsidP="00D94331">
      <w:pPr>
        <w:ind w:right="40"/>
        <w:rPr>
          <w:sz w:val="28"/>
          <w:szCs w:val="28"/>
        </w:rPr>
      </w:pPr>
      <w:r w:rsidRPr="003724A4">
        <w:rPr>
          <w:sz w:val="28"/>
          <w:szCs w:val="28"/>
        </w:rPr>
        <w:t xml:space="preserve">В целях дезинфекции используются </w:t>
      </w:r>
      <w:r w:rsidR="00426611">
        <w:rPr>
          <w:sz w:val="28"/>
          <w:szCs w:val="28"/>
        </w:rPr>
        <w:t xml:space="preserve">растворы различной концентрации. </w:t>
      </w:r>
    </w:p>
    <w:p w:rsidR="00D94331" w:rsidRPr="00D94331" w:rsidRDefault="00D94331" w:rsidP="00D94331">
      <w:pPr>
        <w:spacing w:line="360" w:lineRule="auto"/>
        <w:ind w:left="180" w:right="42"/>
        <w:rPr>
          <w:b/>
          <w:color w:val="008000"/>
          <w:sz w:val="16"/>
          <w:szCs w:val="16"/>
        </w:rPr>
      </w:pPr>
    </w:p>
    <w:p w:rsidR="00D94331" w:rsidRPr="003724A4" w:rsidRDefault="00D94331" w:rsidP="00D94331">
      <w:pPr>
        <w:numPr>
          <w:ilvl w:val="0"/>
          <w:numId w:val="4"/>
        </w:numPr>
        <w:spacing w:line="360" w:lineRule="auto"/>
        <w:ind w:right="42"/>
        <w:jc w:val="center"/>
        <w:rPr>
          <w:b/>
          <w:color w:val="008000"/>
          <w:sz w:val="26"/>
          <w:szCs w:val="26"/>
          <w:lang w:val="en-US"/>
        </w:rPr>
      </w:pPr>
      <w:r w:rsidRPr="003724A4">
        <w:rPr>
          <w:b/>
          <w:color w:val="008000"/>
          <w:sz w:val="26"/>
          <w:szCs w:val="26"/>
        </w:rPr>
        <w:t xml:space="preserve">Рабочий раствор с концентрацией 0, </w:t>
      </w:r>
      <w:r w:rsidR="00426611">
        <w:rPr>
          <w:b/>
          <w:color w:val="008000"/>
          <w:sz w:val="26"/>
          <w:szCs w:val="26"/>
        </w:rPr>
        <w:t>5</w:t>
      </w:r>
      <w:r w:rsidRPr="003724A4">
        <w:rPr>
          <w:b/>
          <w:color w:val="008000"/>
          <w:sz w:val="26"/>
          <w:szCs w:val="26"/>
        </w:rPr>
        <w:t>%.</w:t>
      </w:r>
    </w:p>
    <w:p w:rsidR="00D94331" w:rsidRDefault="00426611" w:rsidP="00D94331">
      <w:pPr>
        <w:ind w:right="42"/>
      </w:pPr>
      <w:r>
        <w:t>0,5</w:t>
      </w:r>
      <w:r w:rsidR="00D94331">
        <w:t xml:space="preserve">% </w:t>
      </w:r>
      <w:r w:rsidR="00D94331" w:rsidRPr="000D2F58">
        <w:t xml:space="preserve"> раствор используется </w:t>
      </w:r>
      <w:proofErr w:type="gramStart"/>
      <w:r w:rsidR="00D94331" w:rsidRPr="000D2F58">
        <w:t>для</w:t>
      </w:r>
      <w:proofErr w:type="gramEnd"/>
      <w:r w:rsidR="00D94331">
        <w:t>:</w:t>
      </w:r>
    </w:p>
    <w:p w:rsidR="00D94331" w:rsidRDefault="00D94331" w:rsidP="00D94331">
      <w:pPr>
        <w:numPr>
          <w:ilvl w:val="0"/>
          <w:numId w:val="12"/>
        </w:numPr>
        <w:ind w:right="42"/>
      </w:pPr>
      <w:r w:rsidRPr="000D2F58">
        <w:t>обработки полов,</w:t>
      </w:r>
    </w:p>
    <w:p w:rsidR="00D94331" w:rsidRDefault="00D94331" w:rsidP="00D94331">
      <w:pPr>
        <w:numPr>
          <w:ilvl w:val="0"/>
          <w:numId w:val="12"/>
        </w:numPr>
        <w:ind w:right="42"/>
      </w:pPr>
      <w:r w:rsidRPr="000D2F58">
        <w:t xml:space="preserve">стен, </w:t>
      </w:r>
    </w:p>
    <w:p w:rsidR="00D94331" w:rsidRDefault="00D94331" w:rsidP="00D94331">
      <w:pPr>
        <w:numPr>
          <w:ilvl w:val="0"/>
          <w:numId w:val="12"/>
        </w:numPr>
        <w:ind w:right="42"/>
      </w:pPr>
      <w:r w:rsidRPr="000D2F58">
        <w:t xml:space="preserve">рабочих поверхностей </w:t>
      </w:r>
    </w:p>
    <w:p w:rsidR="00D94331" w:rsidRDefault="00D94331" w:rsidP="00D94331">
      <w:pPr>
        <w:numPr>
          <w:ilvl w:val="0"/>
          <w:numId w:val="12"/>
        </w:numPr>
        <w:ind w:right="42"/>
      </w:pPr>
      <w:r w:rsidRPr="000D2F58">
        <w:t>бытовых и производственных помещений,</w:t>
      </w:r>
    </w:p>
    <w:p w:rsidR="00D94331" w:rsidRDefault="00D94331" w:rsidP="00D94331">
      <w:pPr>
        <w:numPr>
          <w:ilvl w:val="0"/>
          <w:numId w:val="12"/>
        </w:numPr>
        <w:ind w:right="42"/>
      </w:pPr>
      <w:r w:rsidRPr="000D2F58">
        <w:t xml:space="preserve">оборудования, </w:t>
      </w:r>
    </w:p>
    <w:p w:rsidR="00D94331" w:rsidRPr="000D2F58" w:rsidRDefault="00D94331" w:rsidP="00D94331">
      <w:pPr>
        <w:numPr>
          <w:ilvl w:val="0"/>
          <w:numId w:val="12"/>
        </w:numPr>
        <w:ind w:right="42"/>
      </w:pPr>
      <w:r w:rsidRPr="000D2F58">
        <w:t>инвентаря и  посуды.</w:t>
      </w:r>
    </w:p>
    <w:p w:rsidR="00D94331" w:rsidRDefault="00D94331" w:rsidP="00D94331">
      <w:pPr>
        <w:pStyle w:val="a3"/>
        <w:ind w:right="42"/>
      </w:pPr>
      <w:r>
        <w:t xml:space="preserve"> Изготовление </w:t>
      </w:r>
      <w:r w:rsidR="00426611">
        <w:t>раствора</w:t>
      </w:r>
      <w:r>
        <w:t>:</w:t>
      </w:r>
    </w:p>
    <w:p w:rsidR="00D94331" w:rsidRPr="00A37F1A" w:rsidRDefault="00D94331" w:rsidP="00D94331">
      <w:pPr>
        <w:pStyle w:val="a3"/>
        <w:ind w:right="42"/>
        <w:rPr>
          <w:sz w:val="22"/>
          <w:szCs w:val="22"/>
        </w:rPr>
      </w:pPr>
      <w:r w:rsidRPr="00A37F1A">
        <w:rPr>
          <w:sz w:val="22"/>
          <w:szCs w:val="22"/>
        </w:rPr>
        <w:t xml:space="preserve">1.Наполняют емкость водой до нужной отметки,  используют специально отведенную емкость (ведро с надписью «р-р 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 xml:space="preserve">. средства» </w:t>
      </w:r>
      <w:r w:rsidRPr="00D94331">
        <w:rPr>
          <w:sz w:val="22"/>
          <w:szCs w:val="22"/>
        </w:rPr>
        <w:t xml:space="preserve"> </w:t>
      </w:r>
      <w:r w:rsidRPr="00A37F1A">
        <w:rPr>
          <w:sz w:val="22"/>
          <w:szCs w:val="22"/>
        </w:rPr>
        <w:t xml:space="preserve"> с отметкой </w:t>
      </w:r>
      <w:smartTag w:uri="urn:schemas-microsoft-com:office:smarttags" w:element="metricconverter">
        <w:smartTagPr>
          <w:attr w:name="ProductID" w:val="10 литров"/>
        </w:smartTagPr>
        <w:r w:rsidRPr="00A06819">
          <w:rPr>
            <w:b/>
            <w:sz w:val="22"/>
            <w:szCs w:val="22"/>
          </w:rPr>
          <w:t>10 литров</w:t>
        </w:r>
      </w:smartTag>
      <w:r w:rsidRPr="00A06819">
        <w:rPr>
          <w:b/>
          <w:sz w:val="22"/>
          <w:szCs w:val="22"/>
        </w:rPr>
        <w:t>).</w:t>
      </w:r>
      <w:r w:rsidRPr="00A37F1A">
        <w:rPr>
          <w:sz w:val="22"/>
          <w:szCs w:val="22"/>
        </w:rPr>
        <w:t xml:space="preserve"> </w:t>
      </w:r>
    </w:p>
    <w:p w:rsidR="00D94331" w:rsidRPr="00A37F1A" w:rsidRDefault="00D94331" w:rsidP="00D94331">
      <w:p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 xml:space="preserve">2). В мерный стакан с надписью «для 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>. средства» наливают 50 мл дезинфицирующего средства «</w:t>
      </w:r>
      <w:proofErr w:type="spellStart"/>
      <w:r w:rsidR="00EC5849">
        <w:rPr>
          <w:sz w:val="22"/>
          <w:szCs w:val="22"/>
        </w:rPr>
        <w:t>Триосепт</w:t>
      </w:r>
      <w:proofErr w:type="spellEnd"/>
      <w:r w:rsidR="00EC5849">
        <w:rPr>
          <w:sz w:val="22"/>
          <w:szCs w:val="22"/>
        </w:rPr>
        <w:t xml:space="preserve"> </w:t>
      </w:r>
      <w:proofErr w:type="spellStart"/>
      <w:r w:rsidR="00EC5849">
        <w:rPr>
          <w:sz w:val="22"/>
          <w:szCs w:val="22"/>
        </w:rPr>
        <w:t>Микс</w:t>
      </w:r>
      <w:proofErr w:type="spellEnd"/>
      <w:r w:rsidRPr="00A37F1A">
        <w:rPr>
          <w:sz w:val="22"/>
          <w:szCs w:val="22"/>
        </w:rPr>
        <w:t>».</w:t>
      </w:r>
    </w:p>
    <w:p w:rsidR="00D94331" w:rsidRPr="00A37F1A" w:rsidRDefault="00D94331" w:rsidP="00D94331">
      <w:p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 xml:space="preserve">3). Выливает средство из мерного стакана в емкость с водой (ведро </w:t>
      </w:r>
      <w:smartTag w:uri="urn:schemas-microsoft-com:office:smarttags" w:element="metricconverter">
        <w:smartTagPr>
          <w:attr w:name="ProductID" w:val="10 л"/>
        </w:smartTagPr>
        <w:r w:rsidRPr="00A37F1A">
          <w:rPr>
            <w:sz w:val="22"/>
            <w:szCs w:val="22"/>
          </w:rPr>
          <w:t>10 л</w:t>
        </w:r>
      </w:smartTag>
      <w:r w:rsidRPr="00A37F1A">
        <w:rPr>
          <w:sz w:val="22"/>
          <w:szCs w:val="22"/>
        </w:rPr>
        <w:t>.) данный раствор готов к применению.</w:t>
      </w:r>
    </w:p>
    <w:p w:rsidR="00D94331" w:rsidRDefault="00D94331" w:rsidP="00D94331">
      <w:pPr>
        <w:ind w:right="42"/>
        <w:rPr>
          <w:sz w:val="22"/>
          <w:szCs w:val="22"/>
          <w:lang w:val="en-US"/>
        </w:rPr>
      </w:pPr>
      <w:r w:rsidRPr="00A37F1A">
        <w:rPr>
          <w:sz w:val="22"/>
          <w:szCs w:val="22"/>
        </w:rPr>
        <w:t xml:space="preserve">4) Готовый раствор, при помощи воронки с надписью «для 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>. средства» наливают в бутылочки от пульверизаторов  с надписью «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>. средство»</w:t>
      </w:r>
    </w:p>
    <w:p w:rsidR="00D94331" w:rsidRPr="00A37F1A" w:rsidRDefault="00D94331" w:rsidP="00D94331">
      <w:pPr>
        <w:ind w:right="42"/>
        <w:rPr>
          <w:sz w:val="16"/>
          <w:szCs w:val="16"/>
          <w:lang w:val="en-US"/>
        </w:rPr>
      </w:pPr>
    </w:p>
    <w:p w:rsidR="00D94331" w:rsidRDefault="00D94331" w:rsidP="00D94331">
      <w:pPr>
        <w:numPr>
          <w:ilvl w:val="0"/>
          <w:numId w:val="13"/>
        </w:numPr>
        <w:ind w:right="42"/>
        <w:rPr>
          <w:sz w:val="22"/>
          <w:szCs w:val="22"/>
          <w:lang w:val="en-US"/>
        </w:rPr>
      </w:pPr>
      <w:r w:rsidRPr="00A37F1A">
        <w:rPr>
          <w:sz w:val="22"/>
          <w:szCs w:val="22"/>
        </w:rPr>
        <w:t xml:space="preserve">Поверхности в помещениях (пол, стены и т.д.), рабочие поверхности, оборудование  можно обрабатывать при помощи пульверизатора, методом орошения (опрыскивание) или протираются ветошью (тряпки хранятся в 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 xml:space="preserve">. растворе, в специально отведенной посуде). </w:t>
      </w:r>
    </w:p>
    <w:p w:rsidR="00D94331" w:rsidRPr="00D94331" w:rsidRDefault="00D94331" w:rsidP="00D94331">
      <w:pPr>
        <w:numPr>
          <w:ilvl w:val="0"/>
          <w:numId w:val="13"/>
        </w:num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>Сильно загрязненные поверхности обрабатывают дважды.</w:t>
      </w:r>
    </w:p>
    <w:p w:rsidR="00D94331" w:rsidRPr="00A37F1A" w:rsidRDefault="00D94331" w:rsidP="00D94331">
      <w:pPr>
        <w:numPr>
          <w:ilvl w:val="0"/>
          <w:numId w:val="13"/>
        </w:num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>Посуду после обработки промывают проточной водой в течение 5-10 минут.</w:t>
      </w:r>
    </w:p>
    <w:p w:rsidR="00D94331" w:rsidRPr="00D94331" w:rsidRDefault="00D94331" w:rsidP="00D94331">
      <w:pPr>
        <w:ind w:left="180" w:right="42"/>
        <w:rPr>
          <w:b/>
          <w:color w:val="008000"/>
          <w:sz w:val="18"/>
          <w:szCs w:val="18"/>
        </w:rPr>
      </w:pPr>
    </w:p>
    <w:p w:rsidR="00D94331" w:rsidRPr="000D2F58" w:rsidRDefault="00D94331" w:rsidP="00D94331">
      <w:pPr>
        <w:numPr>
          <w:ilvl w:val="0"/>
          <w:numId w:val="4"/>
        </w:numPr>
        <w:ind w:right="42"/>
        <w:jc w:val="center"/>
        <w:rPr>
          <w:b/>
          <w:color w:val="008000"/>
          <w:lang w:val="en-US"/>
        </w:rPr>
      </w:pPr>
      <w:r w:rsidRPr="000D2F58">
        <w:rPr>
          <w:b/>
          <w:color w:val="008000"/>
        </w:rPr>
        <w:t>Р</w:t>
      </w:r>
      <w:r w:rsidR="00C15D72">
        <w:rPr>
          <w:b/>
          <w:color w:val="008000"/>
        </w:rPr>
        <w:t>аб</w:t>
      </w:r>
      <w:r w:rsidR="00426611">
        <w:rPr>
          <w:b/>
          <w:color w:val="008000"/>
        </w:rPr>
        <w:t>очий раствор с концентрацией 2</w:t>
      </w:r>
      <w:r w:rsidRPr="000D2F58">
        <w:rPr>
          <w:b/>
          <w:color w:val="008000"/>
        </w:rPr>
        <w:t>%.</w:t>
      </w:r>
    </w:p>
    <w:p w:rsidR="00D94331" w:rsidRDefault="00D94331" w:rsidP="00D94331">
      <w:pPr>
        <w:ind w:left="180" w:right="42"/>
      </w:pPr>
      <w:r w:rsidRPr="00A37F1A">
        <w:t xml:space="preserve"> </w:t>
      </w:r>
      <w:r w:rsidR="00426611">
        <w:t xml:space="preserve">2% </w:t>
      </w:r>
      <w:r w:rsidRPr="00A37F1A">
        <w:t>раствор используется для обработки</w:t>
      </w:r>
      <w:r>
        <w:t>:</w:t>
      </w:r>
    </w:p>
    <w:p w:rsidR="00D94331" w:rsidRDefault="00D94331" w:rsidP="00D94331">
      <w:pPr>
        <w:numPr>
          <w:ilvl w:val="0"/>
          <w:numId w:val="14"/>
        </w:numPr>
        <w:ind w:right="42"/>
      </w:pPr>
      <w:r>
        <w:t xml:space="preserve">санузлов </w:t>
      </w:r>
    </w:p>
    <w:p w:rsidR="00D94331" w:rsidRDefault="00D94331" w:rsidP="00D94331">
      <w:pPr>
        <w:numPr>
          <w:ilvl w:val="0"/>
          <w:numId w:val="15"/>
        </w:numPr>
        <w:ind w:right="42"/>
      </w:pPr>
      <w:r w:rsidRPr="000D2F58">
        <w:t xml:space="preserve">уборочного инвентаря (швабры, ведра, тряпки для мытья полов и т.д.). </w:t>
      </w:r>
    </w:p>
    <w:p w:rsidR="00D94331" w:rsidRPr="007C0188" w:rsidRDefault="00D94331" w:rsidP="00D94331">
      <w:pPr>
        <w:ind w:left="2880" w:right="42"/>
        <w:rPr>
          <w:sz w:val="18"/>
          <w:szCs w:val="18"/>
        </w:rPr>
      </w:pPr>
    </w:p>
    <w:p w:rsidR="00D94331" w:rsidRDefault="00D94331" w:rsidP="00D94331">
      <w:pPr>
        <w:pStyle w:val="a3"/>
        <w:ind w:right="42"/>
      </w:pPr>
      <w:r>
        <w:t>Изготовление</w:t>
      </w:r>
      <w:r w:rsidRPr="000D2F58">
        <w:t xml:space="preserve"> раствора </w:t>
      </w:r>
    </w:p>
    <w:p w:rsidR="00D94331" w:rsidRPr="00A37F1A" w:rsidRDefault="00D94331" w:rsidP="00D94331">
      <w:pPr>
        <w:pStyle w:val="a3"/>
        <w:numPr>
          <w:ilvl w:val="1"/>
          <w:numId w:val="15"/>
        </w:num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 xml:space="preserve">Наполняют емкость водой до нужной отметки,  используют специально отведенную емкость (ведро с надписью «р-р 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 xml:space="preserve">. средства» </w:t>
      </w:r>
      <w:r w:rsidRPr="00A37F1A">
        <w:rPr>
          <w:sz w:val="22"/>
          <w:szCs w:val="22"/>
          <w:lang w:val="en-US"/>
        </w:rPr>
        <w:t xml:space="preserve"> </w:t>
      </w:r>
      <w:r w:rsidRPr="00A37F1A">
        <w:rPr>
          <w:sz w:val="22"/>
          <w:szCs w:val="22"/>
        </w:rPr>
        <w:t xml:space="preserve"> с отметкой </w:t>
      </w:r>
      <w:smartTag w:uri="urn:schemas-microsoft-com:office:smarttags" w:element="metricconverter">
        <w:smartTagPr>
          <w:attr w:name="ProductID" w:val="10 литров"/>
        </w:smartTagPr>
        <w:r w:rsidRPr="00A06819">
          <w:rPr>
            <w:b/>
            <w:sz w:val="22"/>
            <w:szCs w:val="22"/>
          </w:rPr>
          <w:t>10 литров</w:t>
        </w:r>
      </w:smartTag>
      <w:r w:rsidRPr="00A37F1A">
        <w:rPr>
          <w:sz w:val="22"/>
          <w:szCs w:val="22"/>
        </w:rPr>
        <w:t xml:space="preserve">). </w:t>
      </w:r>
    </w:p>
    <w:p w:rsidR="00D94331" w:rsidRPr="00A37F1A" w:rsidRDefault="00D94331" w:rsidP="00D94331">
      <w:pPr>
        <w:numPr>
          <w:ilvl w:val="1"/>
          <w:numId w:val="15"/>
        </w:numPr>
        <w:ind w:right="42"/>
        <w:rPr>
          <w:sz w:val="22"/>
          <w:szCs w:val="22"/>
        </w:rPr>
      </w:pPr>
      <w:r w:rsidRPr="00A37F1A">
        <w:rPr>
          <w:sz w:val="22"/>
          <w:szCs w:val="22"/>
        </w:rPr>
        <w:lastRenderedPageBreak/>
        <w:t xml:space="preserve">В мерный стакан с надписью «для </w:t>
      </w:r>
      <w:proofErr w:type="spellStart"/>
      <w:r w:rsidRPr="00A37F1A">
        <w:rPr>
          <w:sz w:val="22"/>
          <w:szCs w:val="22"/>
        </w:rPr>
        <w:t>дез</w:t>
      </w:r>
      <w:proofErr w:type="spellEnd"/>
      <w:r w:rsidRPr="00A37F1A">
        <w:rPr>
          <w:sz w:val="22"/>
          <w:szCs w:val="22"/>
        </w:rPr>
        <w:t xml:space="preserve">. средств» наливают </w:t>
      </w:r>
      <w:r w:rsidR="00426611">
        <w:rPr>
          <w:b/>
          <w:sz w:val="22"/>
          <w:szCs w:val="22"/>
        </w:rPr>
        <w:t>200</w:t>
      </w:r>
      <w:r w:rsidRPr="00A06819">
        <w:rPr>
          <w:b/>
          <w:sz w:val="22"/>
          <w:szCs w:val="22"/>
        </w:rPr>
        <w:t>мл дезинфицирующего средства</w:t>
      </w:r>
      <w:r w:rsidRPr="00A37F1A">
        <w:rPr>
          <w:sz w:val="22"/>
          <w:szCs w:val="22"/>
        </w:rPr>
        <w:t xml:space="preserve"> «</w:t>
      </w:r>
      <w:proofErr w:type="spellStart"/>
      <w:r w:rsidR="00EC5849">
        <w:rPr>
          <w:sz w:val="22"/>
          <w:szCs w:val="22"/>
        </w:rPr>
        <w:t>Триосепт</w:t>
      </w:r>
      <w:proofErr w:type="spellEnd"/>
      <w:r w:rsidR="00EC5849">
        <w:rPr>
          <w:sz w:val="22"/>
          <w:szCs w:val="22"/>
        </w:rPr>
        <w:t xml:space="preserve"> </w:t>
      </w:r>
      <w:proofErr w:type="spellStart"/>
      <w:r w:rsidR="00EC5849">
        <w:rPr>
          <w:sz w:val="22"/>
          <w:szCs w:val="22"/>
        </w:rPr>
        <w:t>Микс</w:t>
      </w:r>
      <w:proofErr w:type="spellEnd"/>
      <w:r w:rsidRPr="00A37F1A">
        <w:rPr>
          <w:sz w:val="22"/>
          <w:szCs w:val="22"/>
        </w:rPr>
        <w:t xml:space="preserve">». </w:t>
      </w:r>
    </w:p>
    <w:p w:rsidR="00D94331" w:rsidRPr="00A37F1A" w:rsidRDefault="00D94331" w:rsidP="00D94331">
      <w:pPr>
        <w:numPr>
          <w:ilvl w:val="1"/>
          <w:numId w:val="15"/>
        </w:num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 xml:space="preserve"> Выливают средство</w:t>
      </w:r>
      <w:r>
        <w:rPr>
          <w:sz w:val="22"/>
          <w:szCs w:val="22"/>
        </w:rPr>
        <w:t xml:space="preserve"> из мерного стакана в емкость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д</w:t>
      </w:r>
      <w:proofErr w:type="gramEnd"/>
      <w:r w:rsidRPr="00A37F1A">
        <w:rPr>
          <w:sz w:val="22"/>
          <w:szCs w:val="22"/>
        </w:rPr>
        <w:t>ез</w:t>
      </w:r>
      <w:proofErr w:type="spellEnd"/>
      <w:r w:rsidRPr="00A37F1A">
        <w:rPr>
          <w:sz w:val="22"/>
          <w:szCs w:val="22"/>
        </w:rPr>
        <w:t>. раствор готов для использования.</w:t>
      </w:r>
    </w:p>
    <w:p w:rsidR="00D94331" w:rsidRPr="00A06819" w:rsidRDefault="00D94331" w:rsidP="00D94331">
      <w:pPr>
        <w:pStyle w:val="2"/>
        <w:spacing w:before="0" w:after="0"/>
        <w:ind w:left="180" w:right="42"/>
        <w:rPr>
          <w:rFonts w:ascii="Times New Roman" w:hAnsi="Times New Roman"/>
          <w:i w:val="0"/>
          <w:color w:val="008000"/>
          <w:sz w:val="22"/>
          <w:szCs w:val="22"/>
        </w:rPr>
      </w:pPr>
    </w:p>
    <w:p w:rsidR="00D94331" w:rsidRPr="00A37F1A" w:rsidRDefault="00D94331" w:rsidP="00D94331">
      <w:pPr>
        <w:pStyle w:val="2"/>
        <w:numPr>
          <w:ilvl w:val="0"/>
          <w:numId w:val="4"/>
        </w:numPr>
        <w:spacing w:before="0" w:after="0"/>
        <w:ind w:right="42"/>
        <w:rPr>
          <w:rFonts w:ascii="Times New Roman" w:hAnsi="Times New Roman"/>
          <w:i w:val="0"/>
          <w:color w:val="008000"/>
          <w:sz w:val="22"/>
          <w:szCs w:val="22"/>
          <w:lang w:val="en-US"/>
        </w:rPr>
      </w:pPr>
      <w:r w:rsidRPr="00A37F1A">
        <w:rPr>
          <w:rFonts w:ascii="Times New Roman" w:hAnsi="Times New Roman"/>
          <w:i w:val="0"/>
          <w:color w:val="008000"/>
          <w:sz w:val="22"/>
          <w:szCs w:val="22"/>
        </w:rPr>
        <w:t>Кратность (количество) обработки</w:t>
      </w:r>
    </w:p>
    <w:p w:rsidR="00D94331" w:rsidRDefault="00D94331" w:rsidP="00D94331">
      <w:p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конце смены после уборки </w:t>
      </w:r>
      <w:r w:rsidRPr="00A37F1A">
        <w:rPr>
          <w:sz w:val="22"/>
          <w:szCs w:val="22"/>
        </w:rPr>
        <w:t xml:space="preserve"> бытовых и производственных помещений производят дезинфекцию рабочих поверхностей, оборудования, инвентаря и посуды. </w:t>
      </w:r>
    </w:p>
    <w:p w:rsidR="00D94331" w:rsidRPr="00A06819" w:rsidRDefault="00D94331" w:rsidP="00D94331">
      <w:pPr>
        <w:ind w:right="42"/>
        <w:rPr>
          <w:sz w:val="16"/>
          <w:szCs w:val="16"/>
        </w:rPr>
      </w:pPr>
    </w:p>
    <w:p w:rsidR="00D94331" w:rsidRPr="00A37F1A" w:rsidRDefault="00D94331" w:rsidP="00D94331">
      <w:pPr>
        <w:ind w:right="42"/>
        <w:rPr>
          <w:sz w:val="22"/>
          <w:szCs w:val="22"/>
        </w:rPr>
      </w:pPr>
      <w:r w:rsidRPr="00A37F1A">
        <w:rPr>
          <w:sz w:val="22"/>
          <w:szCs w:val="22"/>
        </w:rPr>
        <w:t>Обработку стен проводят один раз в месяц при проведении генеральной уборки бытовых и производственных помещений.</w:t>
      </w:r>
    </w:p>
    <w:p w:rsidR="00D94331" w:rsidRPr="00FE33DF" w:rsidRDefault="00D94331" w:rsidP="00D94331">
      <w:pPr>
        <w:ind w:firstLine="540"/>
        <w:jc w:val="center"/>
        <w:rPr>
          <w:sz w:val="26"/>
          <w:szCs w:val="26"/>
        </w:rPr>
      </w:pPr>
      <w:r w:rsidRPr="00FE33DF">
        <w:rPr>
          <w:sz w:val="26"/>
          <w:szCs w:val="26"/>
        </w:rPr>
        <w:t>Полотенца, которые использовались во время работы, должны быть отделены от чистых тряпочек.</w:t>
      </w:r>
      <w:r>
        <w:rPr>
          <w:sz w:val="26"/>
          <w:szCs w:val="26"/>
        </w:rPr>
        <w:t xml:space="preserve"> </w:t>
      </w:r>
      <w:r w:rsidRPr="00FE33DF">
        <w:rPr>
          <w:sz w:val="26"/>
          <w:szCs w:val="26"/>
        </w:rPr>
        <w:t xml:space="preserve"> Для этого используются специальные промаркированные ведра:</w:t>
      </w:r>
    </w:p>
    <w:p w:rsidR="00D94331" w:rsidRPr="00FE33DF" w:rsidRDefault="00D94331" w:rsidP="00D94331">
      <w:pPr>
        <w:numPr>
          <w:ilvl w:val="0"/>
          <w:numId w:val="16"/>
        </w:numPr>
        <w:rPr>
          <w:sz w:val="26"/>
          <w:szCs w:val="26"/>
        </w:rPr>
      </w:pPr>
      <w:r w:rsidRPr="00FE33DF">
        <w:rPr>
          <w:sz w:val="26"/>
          <w:szCs w:val="26"/>
        </w:rPr>
        <w:t xml:space="preserve">- “чистые” </w:t>
      </w:r>
    </w:p>
    <w:p w:rsidR="00D94331" w:rsidRPr="00FE33DF" w:rsidRDefault="00D94331" w:rsidP="00D94331">
      <w:pPr>
        <w:numPr>
          <w:ilvl w:val="0"/>
          <w:numId w:val="16"/>
        </w:numPr>
        <w:rPr>
          <w:sz w:val="26"/>
          <w:szCs w:val="26"/>
        </w:rPr>
      </w:pPr>
      <w:r w:rsidRPr="00FE33DF">
        <w:rPr>
          <w:sz w:val="26"/>
          <w:szCs w:val="26"/>
        </w:rPr>
        <w:t xml:space="preserve">- “грязные” </w:t>
      </w:r>
    </w:p>
    <w:p w:rsidR="00D94331" w:rsidRPr="000248E1" w:rsidRDefault="00D94331" w:rsidP="00D94331">
      <w:pPr>
        <w:rPr>
          <w:sz w:val="6"/>
          <w:szCs w:val="6"/>
        </w:rPr>
      </w:pPr>
    </w:p>
    <w:p w:rsidR="00D94331" w:rsidRPr="000248E1" w:rsidRDefault="00D94331" w:rsidP="00D94331">
      <w:pPr>
        <w:pStyle w:val="3"/>
        <w:ind w:firstLine="540"/>
        <w:rPr>
          <w:rFonts w:ascii="Times New Roman" w:hAnsi="Times New Roman"/>
          <w:sz w:val="6"/>
          <w:szCs w:val="6"/>
        </w:rPr>
      </w:pPr>
    </w:p>
    <w:p w:rsidR="00D94331" w:rsidRPr="000248E1" w:rsidRDefault="00D94331" w:rsidP="00D94331">
      <w:pPr>
        <w:ind w:firstLine="540"/>
        <w:rPr>
          <w:sz w:val="6"/>
          <w:szCs w:val="6"/>
        </w:rPr>
      </w:pPr>
    </w:p>
    <w:p w:rsidR="00D94331" w:rsidRPr="00190814" w:rsidRDefault="00D94331" w:rsidP="00D94331">
      <w:pPr>
        <w:pStyle w:val="21"/>
        <w:rPr>
          <w:rFonts w:ascii="Times New Roman" w:hAnsi="Times New Roman"/>
          <w:color w:val="008000"/>
          <w:sz w:val="30"/>
          <w:szCs w:val="30"/>
          <w:lang w:val="en-US"/>
        </w:rPr>
      </w:pPr>
      <w:r>
        <w:rPr>
          <w:rFonts w:ascii="Times New Roman" w:hAnsi="Times New Roman"/>
          <w:color w:val="008000"/>
          <w:sz w:val="30"/>
          <w:szCs w:val="30"/>
        </w:rPr>
        <w:t>Ч</w:t>
      </w:r>
      <w:r w:rsidRPr="000248E1">
        <w:rPr>
          <w:rFonts w:ascii="Times New Roman" w:hAnsi="Times New Roman"/>
          <w:color w:val="008000"/>
          <w:sz w:val="30"/>
          <w:szCs w:val="30"/>
        </w:rPr>
        <w:t>то нео</w:t>
      </w:r>
      <w:r>
        <w:rPr>
          <w:rFonts w:ascii="Times New Roman" w:hAnsi="Times New Roman"/>
          <w:color w:val="008000"/>
          <w:sz w:val="30"/>
          <w:szCs w:val="30"/>
        </w:rPr>
        <w:t>бходимо подвергать санобработке?</w:t>
      </w:r>
    </w:p>
    <w:p w:rsidR="00D94331" w:rsidRPr="009A5956" w:rsidRDefault="00D94331" w:rsidP="00D94331">
      <w:pPr>
        <w:pStyle w:val="21"/>
        <w:ind w:firstLine="540"/>
        <w:rPr>
          <w:rFonts w:ascii="Times New Roman" w:hAnsi="Times New Roman"/>
          <w:color w:val="008000"/>
          <w:sz w:val="12"/>
          <w:szCs w:val="12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D94331" w:rsidRPr="000248E1" w:rsidTr="00DB4D01">
        <w:trPr>
          <w:trHeight w:val="491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331" w:rsidRPr="00281808" w:rsidRDefault="00D94331" w:rsidP="00DB4D01">
            <w:pPr>
              <w:pStyle w:val="21"/>
              <w:ind w:left="56"/>
              <w:jc w:val="center"/>
              <w:rPr>
                <w:rFonts w:ascii="Times New Roman" w:hAnsi="Times New Roman"/>
                <w:color w:val="800000"/>
                <w:sz w:val="30"/>
                <w:szCs w:val="30"/>
              </w:rPr>
            </w:pPr>
            <w:r w:rsidRPr="00190814">
              <w:rPr>
                <w:rFonts w:ascii="Times New Roman" w:hAnsi="Times New Roman"/>
                <w:color w:val="800000"/>
                <w:sz w:val="30"/>
                <w:szCs w:val="30"/>
              </w:rPr>
              <w:t>Главное правило</w:t>
            </w:r>
            <w:r>
              <w:rPr>
                <w:rFonts w:ascii="Times New Roman" w:hAnsi="Times New Roman"/>
                <w:b w:val="0"/>
                <w:color w:val="800000"/>
                <w:sz w:val="30"/>
                <w:szCs w:val="30"/>
              </w:rPr>
              <w:t xml:space="preserve">: </w:t>
            </w:r>
            <w:r w:rsidRPr="00281808">
              <w:rPr>
                <w:rFonts w:ascii="Times New Roman" w:hAnsi="Times New Roman"/>
                <w:b w:val="0"/>
                <w:color w:val="800000"/>
                <w:sz w:val="30"/>
                <w:szCs w:val="30"/>
              </w:rPr>
              <w:t>дезинфицируйте все оборудование, которое соприкасается с пищей.</w:t>
            </w:r>
          </w:p>
        </w:tc>
      </w:tr>
    </w:tbl>
    <w:p w:rsidR="00D94331" w:rsidRPr="00A93E34" w:rsidRDefault="00D94331" w:rsidP="00D94331">
      <w:pPr>
        <w:ind w:firstLine="540"/>
        <w:rPr>
          <w:sz w:val="6"/>
          <w:szCs w:val="6"/>
        </w:rPr>
      </w:pPr>
    </w:p>
    <w:p w:rsidR="00D94331" w:rsidRPr="007C0188" w:rsidRDefault="00D94331" w:rsidP="00D94331">
      <w:pPr>
        <w:ind w:firstLine="540"/>
        <w:jc w:val="center"/>
        <w:rPr>
          <w:color w:val="FF00FF"/>
          <w:sz w:val="16"/>
          <w:szCs w:val="16"/>
        </w:rPr>
      </w:pPr>
    </w:p>
    <w:p w:rsidR="00D94331" w:rsidRPr="00F52A36" w:rsidRDefault="00D94331" w:rsidP="00D94331">
      <w:pPr>
        <w:ind w:firstLine="540"/>
        <w:jc w:val="center"/>
        <w:rPr>
          <w:b/>
          <w:color w:val="FF00FF"/>
          <w:sz w:val="28"/>
          <w:szCs w:val="28"/>
        </w:rPr>
      </w:pPr>
      <w:r w:rsidRPr="00F52A36">
        <w:rPr>
          <w:color w:val="FF00FF"/>
          <w:sz w:val="28"/>
          <w:szCs w:val="28"/>
        </w:rPr>
        <w:t xml:space="preserve">Подносы из зала </w:t>
      </w:r>
      <w:r w:rsidRPr="00F52A36">
        <w:rPr>
          <w:b/>
          <w:color w:val="FF00FF"/>
          <w:sz w:val="28"/>
          <w:szCs w:val="28"/>
        </w:rPr>
        <w:t xml:space="preserve">подвергайте санобработке после каждого использования (протирайте </w:t>
      </w:r>
      <w:r>
        <w:rPr>
          <w:b/>
          <w:color w:val="FF00FF"/>
          <w:sz w:val="28"/>
          <w:szCs w:val="28"/>
        </w:rPr>
        <w:t xml:space="preserve">их </w:t>
      </w:r>
      <w:r w:rsidRPr="00F52A36">
        <w:rPr>
          <w:b/>
          <w:color w:val="FF00FF"/>
          <w:sz w:val="28"/>
          <w:szCs w:val="28"/>
        </w:rPr>
        <w:t>продезинфицированными тряпочками).</w:t>
      </w:r>
    </w:p>
    <w:p w:rsidR="00D94331" w:rsidRPr="00983D96" w:rsidRDefault="00D94331" w:rsidP="00D94331">
      <w:pPr>
        <w:ind w:firstLine="540"/>
        <w:rPr>
          <w:b/>
          <w:color w:val="0000FF"/>
          <w:sz w:val="32"/>
          <w:szCs w:val="32"/>
        </w:rPr>
      </w:pPr>
      <w:r w:rsidRPr="00983D96">
        <w:rPr>
          <w:b/>
          <w:color w:val="0000FF"/>
          <w:sz w:val="32"/>
          <w:szCs w:val="32"/>
        </w:rPr>
        <w:t xml:space="preserve">Люди. </w:t>
      </w:r>
    </w:p>
    <w:p w:rsidR="00D94331" w:rsidRPr="00A93E34" w:rsidRDefault="00D94331" w:rsidP="00D94331">
      <w:pPr>
        <w:ind w:firstLine="540"/>
        <w:rPr>
          <w:b/>
          <w:color w:val="0000FF"/>
          <w:sz w:val="6"/>
          <w:szCs w:val="6"/>
        </w:rPr>
      </w:pPr>
    </w:p>
    <w:p w:rsidR="00D94331" w:rsidRDefault="00D94331" w:rsidP="00D94331">
      <w:pPr>
        <w:rPr>
          <w:b/>
          <w:sz w:val="12"/>
          <w:szCs w:val="12"/>
        </w:rPr>
      </w:pPr>
    </w:p>
    <w:p w:rsidR="00D94331" w:rsidRDefault="00D94331" w:rsidP="00D94331">
      <w:pPr>
        <w:ind w:firstLine="540"/>
        <w:rPr>
          <w:color w:val="008000"/>
          <w:sz w:val="26"/>
          <w:szCs w:val="26"/>
        </w:rPr>
      </w:pPr>
      <w:r w:rsidRPr="009D3E46">
        <w:rPr>
          <w:color w:val="008000"/>
          <w:sz w:val="26"/>
          <w:szCs w:val="26"/>
        </w:rPr>
        <w:t>Люди являются основной причиной заражения пищи, и люди также являются основой отличной чистоты и программы по санитарии.</w:t>
      </w:r>
    </w:p>
    <w:p w:rsidR="00D94331" w:rsidRPr="007C0188" w:rsidRDefault="00D94331" w:rsidP="00D94331">
      <w:pPr>
        <w:ind w:firstLine="540"/>
        <w:rPr>
          <w:color w:val="008000"/>
          <w:sz w:val="18"/>
          <w:szCs w:val="18"/>
        </w:rPr>
      </w:pPr>
    </w:p>
    <w:p w:rsidR="00D94331" w:rsidRPr="000248E1" w:rsidRDefault="00D94331" w:rsidP="00D94331">
      <w:pPr>
        <w:ind w:firstLine="540"/>
        <w:jc w:val="center"/>
        <w:rPr>
          <w:i/>
          <w:color w:val="FF00FF"/>
          <w:sz w:val="30"/>
          <w:szCs w:val="30"/>
        </w:rPr>
      </w:pPr>
      <w:r w:rsidRPr="00A06819">
        <w:rPr>
          <w:color w:val="FF00FF"/>
          <w:sz w:val="30"/>
          <w:szCs w:val="30"/>
          <w:u w:val="single"/>
        </w:rPr>
        <w:t>Важн</w:t>
      </w:r>
      <w:r w:rsidRPr="000248E1">
        <w:rPr>
          <w:color w:val="FF00FF"/>
          <w:sz w:val="30"/>
          <w:szCs w:val="30"/>
        </w:rPr>
        <w:t>о</w:t>
      </w:r>
      <w:r>
        <w:rPr>
          <w:color w:val="FF00FF"/>
          <w:sz w:val="30"/>
          <w:szCs w:val="30"/>
        </w:rPr>
        <w:t>:</w:t>
      </w:r>
      <w:r w:rsidRPr="000248E1">
        <w:rPr>
          <w:i/>
          <w:color w:val="FF00FF"/>
          <w:sz w:val="30"/>
          <w:szCs w:val="30"/>
        </w:rPr>
        <w:t xml:space="preserve"> в</w:t>
      </w:r>
      <w:r>
        <w:rPr>
          <w:i/>
          <w:color w:val="FF00FF"/>
          <w:sz w:val="30"/>
          <w:szCs w:val="30"/>
        </w:rPr>
        <w:t>се</w:t>
      </w:r>
      <w:r w:rsidRPr="000248E1">
        <w:rPr>
          <w:i/>
          <w:color w:val="FF00FF"/>
          <w:sz w:val="30"/>
          <w:szCs w:val="30"/>
        </w:rPr>
        <w:t xml:space="preserve"> </w:t>
      </w:r>
      <w:r w:rsidR="00426611">
        <w:rPr>
          <w:i/>
          <w:color w:val="FF00FF"/>
          <w:sz w:val="30"/>
          <w:szCs w:val="30"/>
        </w:rPr>
        <w:t xml:space="preserve">сотрудники кафе </w:t>
      </w:r>
      <w:r>
        <w:rPr>
          <w:i/>
          <w:color w:val="FF00FF"/>
          <w:sz w:val="30"/>
          <w:szCs w:val="30"/>
        </w:rPr>
        <w:t xml:space="preserve"> должны</w:t>
      </w:r>
      <w:r w:rsidRPr="000248E1">
        <w:rPr>
          <w:i/>
          <w:color w:val="FF00FF"/>
          <w:sz w:val="30"/>
          <w:szCs w:val="30"/>
        </w:rPr>
        <w:t xml:space="preserve"> следовал</w:t>
      </w:r>
      <w:r>
        <w:rPr>
          <w:i/>
          <w:color w:val="FF00FF"/>
          <w:sz w:val="30"/>
          <w:szCs w:val="30"/>
        </w:rPr>
        <w:t>и</w:t>
      </w:r>
      <w:r w:rsidRPr="000248E1">
        <w:rPr>
          <w:i/>
          <w:color w:val="FF00FF"/>
          <w:sz w:val="30"/>
          <w:szCs w:val="30"/>
        </w:rPr>
        <w:t xml:space="preserve"> правильным шагам санобработки оборудования и инвентаря.</w:t>
      </w:r>
    </w:p>
    <w:p w:rsidR="00D94331" w:rsidRDefault="00D94331" w:rsidP="00D94331">
      <w:pPr>
        <w:rPr>
          <w:b/>
          <w:sz w:val="12"/>
          <w:szCs w:val="12"/>
        </w:rPr>
      </w:pPr>
    </w:p>
    <w:p w:rsidR="00D94331" w:rsidRPr="00A93E34" w:rsidRDefault="00D94331" w:rsidP="00D94331">
      <w:pPr>
        <w:ind w:firstLine="540"/>
        <w:rPr>
          <w:b/>
          <w:color w:val="0000FF"/>
          <w:sz w:val="6"/>
          <w:szCs w:val="6"/>
        </w:rPr>
      </w:pPr>
    </w:p>
    <w:p w:rsidR="00D94331" w:rsidRPr="007C0188" w:rsidRDefault="00D94331" w:rsidP="00D94331">
      <w:r w:rsidRPr="007C0188">
        <w:t xml:space="preserve">       Люди являются основным источником заражения пищи. Мы постоянно трогаем все, что нас окружает, потеем или дышим, мы распространяем бактерии и другие микроорганизмы. Когда мы кашляем или чихаем, мы тем самым передаем волну невидимых живых частиц, которые способны вызывать заболевание.</w:t>
      </w:r>
    </w:p>
    <w:p w:rsidR="00D94331" w:rsidRPr="00D94331" w:rsidRDefault="00D94331" w:rsidP="00D94331">
      <w:pPr>
        <w:ind w:firstLine="540"/>
      </w:pPr>
      <w:r w:rsidRPr="007C0188">
        <w:t xml:space="preserve">Вы можете предпринять очень эффективные шаги для избегания пищевых отравлений, вызванных </w:t>
      </w:r>
      <w:proofErr w:type="spellStart"/>
      <w:r w:rsidRPr="007C0188">
        <w:t>непродезинфицированным</w:t>
      </w:r>
      <w:proofErr w:type="spellEnd"/>
      <w:r w:rsidRPr="007C0188">
        <w:t xml:space="preserve"> оборудованием. </w:t>
      </w:r>
    </w:p>
    <w:p w:rsidR="00D94331" w:rsidRPr="007C0188" w:rsidRDefault="00D94331" w:rsidP="00D94331">
      <w:pPr>
        <w:ind w:firstLine="540"/>
      </w:pPr>
      <w:r w:rsidRPr="007C0188">
        <w:t xml:space="preserve">Но помните, что люди - большой источник бактерий. </w:t>
      </w:r>
    </w:p>
    <w:p w:rsidR="00D94331" w:rsidRPr="007C0188" w:rsidRDefault="00D94331" w:rsidP="00D94331">
      <w:pPr>
        <w:ind w:left="360" w:firstLine="540"/>
        <w:rPr>
          <w:b/>
          <w:color w:val="008000"/>
          <w:sz w:val="16"/>
          <w:szCs w:val="16"/>
        </w:rPr>
      </w:pPr>
    </w:p>
    <w:p w:rsidR="00D94331" w:rsidRPr="00D94331" w:rsidRDefault="00D94331" w:rsidP="00D94331">
      <w:pPr>
        <w:ind w:left="360" w:firstLine="540"/>
        <w:rPr>
          <w:b/>
          <w:color w:val="008000"/>
          <w:sz w:val="28"/>
          <w:szCs w:val="28"/>
        </w:rPr>
      </w:pPr>
      <w:r w:rsidRPr="00190814">
        <w:rPr>
          <w:b/>
          <w:color w:val="008000"/>
          <w:sz w:val="28"/>
          <w:szCs w:val="28"/>
        </w:rPr>
        <w:t xml:space="preserve">В действительности, 90% всех пищевых отравлений связаны с </w:t>
      </w:r>
      <w:r w:rsidRPr="00190814">
        <w:rPr>
          <w:b/>
          <w:color w:val="008000"/>
          <w:sz w:val="28"/>
          <w:szCs w:val="28"/>
          <w:u w:val="single"/>
        </w:rPr>
        <w:t>людьми</w:t>
      </w:r>
      <w:r w:rsidRPr="00190814">
        <w:rPr>
          <w:b/>
          <w:color w:val="008000"/>
          <w:sz w:val="28"/>
          <w:szCs w:val="28"/>
        </w:rPr>
        <w:t>.</w:t>
      </w:r>
    </w:p>
    <w:p w:rsidR="00D94331" w:rsidRPr="00D94331" w:rsidRDefault="00D94331" w:rsidP="00D94331">
      <w:pPr>
        <w:ind w:left="360" w:firstLine="540"/>
        <w:rPr>
          <w:b/>
          <w:color w:val="008000"/>
          <w:sz w:val="18"/>
          <w:szCs w:val="18"/>
        </w:rPr>
      </w:pPr>
    </w:p>
    <w:p w:rsidR="00D94331" w:rsidRPr="007C0188" w:rsidRDefault="00D94331" w:rsidP="00D94331">
      <w:pPr>
        <w:numPr>
          <w:ilvl w:val="12"/>
          <w:numId w:val="0"/>
        </w:numPr>
      </w:pPr>
      <w:r w:rsidRPr="007C0188">
        <w:t>Все работники должны соблюдать правила личной гигиены, особенно когда они обращаются с продуктами.</w:t>
      </w:r>
    </w:p>
    <w:p w:rsidR="00D94331" w:rsidRPr="007C0188" w:rsidRDefault="00D94331" w:rsidP="00D94331">
      <w:pPr>
        <w:numPr>
          <w:ilvl w:val="12"/>
          <w:numId w:val="0"/>
        </w:numPr>
        <w:ind w:left="284" w:firstLine="540"/>
      </w:pPr>
      <w:r w:rsidRPr="007C0188">
        <w:t xml:space="preserve">Хорошие навыки мытья рук </w:t>
      </w:r>
      <w:r w:rsidRPr="007C0188">
        <w:rPr>
          <w:u w:val="single"/>
        </w:rPr>
        <w:t>всех</w:t>
      </w:r>
      <w:r w:rsidRPr="007C0188">
        <w:t xml:space="preserve"> работников могут значительно снизить возможность заражения.</w:t>
      </w:r>
    </w:p>
    <w:p w:rsidR="00D94331" w:rsidRPr="00F52A36" w:rsidRDefault="00D94331" w:rsidP="00D94331">
      <w:pPr>
        <w:ind w:left="426" w:firstLine="540"/>
        <w:jc w:val="center"/>
        <w:rPr>
          <w:color w:val="FF00FF"/>
          <w:sz w:val="28"/>
          <w:szCs w:val="28"/>
        </w:rPr>
      </w:pPr>
      <w:r w:rsidRPr="00F52A36">
        <w:rPr>
          <w:color w:val="FF00FF"/>
          <w:sz w:val="28"/>
          <w:szCs w:val="28"/>
        </w:rPr>
        <w:t>Все работники должны ежечасно мыть руки.</w:t>
      </w:r>
    </w:p>
    <w:p w:rsidR="00D94331" w:rsidRPr="007C0188" w:rsidRDefault="00D94331" w:rsidP="00D94331">
      <w:pPr>
        <w:ind w:left="284" w:firstLine="540"/>
        <w:rPr>
          <w:sz w:val="26"/>
          <w:szCs w:val="26"/>
        </w:rPr>
      </w:pPr>
      <w:r w:rsidRPr="007C0188">
        <w:rPr>
          <w:sz w:val="26"/>
          <w:szCs w:val="26"/>
        </w:rPr>
        <w:t xml:space="preserve">Мытье рук - это важное действие, которое может снизить возможность заражения бактериями. </w:t>
      </w:r>
    </w:p>
    <w:p w:rsidR="00D94331" w:rsidRPr="00A72EAB" w:rsidRDefault="00D94331" w:rsidP="00D94331">
      <w:pPr>
        <w:ind w:firstLine="540"/>
        <w:rPr>
          <w:b/>
          <w:i/>
          <w:color w:val="0000FF"/>
          <w:sz w:val="6"/>
          <w:szCs w:val="6"/>
          <w:u w:val="single"/>
        </w:rPr>
      </w:pPr>
    </w:p>
    <w:p w:rsidR="00D94331" w:rsidRPr="007C0188" w:rsidRDefault="00D94331" w:rsidP="00D94331">
      <w:pPr>
        <w:ind w:firstLine="540"/>
        <w:rPr>
          <w:b/>
          <w:i/>
          <w:color w:val="0000FF"/>
          <w:sz w:val="18"/>
          <w:szCs w:val="18"/>
          <w:u w:val="single"/>
        </w:rPr>
      </w:pPr>
    </w:p>
    <w:p w:rsidR="00D679DC" w:rsidRDefault="00D679DC" w:rsidP="00EC5849">
      <w:pPr>
        <w:rPr>
          <w:b/>
          <w:i/>
          <w:color w:val="339966"/>
          <w:sz w:val="28"/>
          <w:szCs w:val="28"/>
          <w:u w:val="single"/>
        </w:rPr>
      </w:pPr>
    </w:p>
    <w:p w:rsidR="00EC5849" w:rsidRDefault="00EC5849" w:rsidP="00EC5849">
      <w:pPr>
        <w:rPr>
          <w:b/>
          <w:i/>
          <w:color w:val="339966"/>
          <w:sz w:val="28"/>
          <w:szCs w:val="28"/>
          <w:u w:val="single"/>
        </w:rPr>
      </w:pPr>
    </w:p>
    <w:p w:rsidR="00D94331" w:rsidRPr="00FD1C9E" w:rsidRDefault="00D94331" w:rsidP="00D94331">
      <w:pPr>
        <w:ind w:firstLine="540"/>
        <w:rPr>
          <w:b/>
          <w:i/>
          <w:color w:val="339966"/>
          <w:sz w:val="28"/>
          <w:szCs w:val="28"/>
          <w:u w:val="single"/>
        </w:rPr>
      </w:pPr>
      <w:r w:rsidRPr="00FD1C9E">
        <w:rPr>
          <w:b/>
          <w:i/>
          <w:color w:val="339966"/>
          <w:sz w:val="28"/>
          <w:szCs w:val="28"/>
          <w:u w:val="single"/>
        </w:rPr>
        <w:lastRenderedPageBreak/>
        <w:t>Мытье рук:</w:t>
      </w:r>
    </w:p>
    <w:p w:rsidR="00D94331" w:rsidRPr="00FD1C9E" w:rsidRDefault="00D94331" w:rsidP="00D94331">
      <w:pPr>
        <w:ind w:firstLine="540"/>
        <w:rPr>
          <w:b/>
          <w:i/>
          <w:color w:val="0000FF"/>
          <w:sz w:val="28"/>
          <w:szCs w:val="28"/>
          <w:u w:val="single"/>
        </w:rPr>
      </w:pP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jc w:val="both"/>
        <w:rPr>
          <w:color w:val="339966"/>
          <w:sz w:val="28"/>
          <w:szCs w:val="28"/>
          <w:lang w:val="en-US"/>
        </w:rPr>
      </w:pPr>
      <w:r w:rsidRPr="00FD1C9E">
        <w:rPr>
          <w:color w:val="339966"/>
          <w:sz w:val="28"/>
          <w:szCs w:val="28"/>
        </w:rPr>
        <w:t>Намочите руки,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 xml:space="preserve">Выдавите мыло из </w:t>
      </w:r>
      <w:proofErr w:type="spellStart"/>
      <w:r w:rsidRPr="00FD1C9E">
        <w:rPr>
          <w:color w:val="339966"/>
          <w:sz w:val="28"/>
          <w:szCs w:val="28"/>
        </w:rPr>
        <w:t>диспенсора</w:t>
      </w:r>
      <w:proofErr w:type="spellEnd"/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Хорошо намыльте руки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Потрите руки друг об друга, между пальцами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Кончики пальцев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Со сжатыми пальцами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Большие пальцы в ладони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Кончики пальцев в ладони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Сполосните водой от запястья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Возьмите бумажное полотенце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Высушите ладонь и тыльную часть руки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  <w:lang w:val="en-US"/>
        </w:rPr>
      </w:pPr>
      <w:r w:rsidRPr="00FD1C9E">
        <w:rPr>
          <w:color w:val="339966"/>
          <w:sz w:val="28"/>
          <w:szCs w:val="28"/>
        </w:rPr>
        <w:t>Высушите пальцы вокруг ногтей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u w:val="single"/>
        </w:rPr>
      </w:pPr>
      <w:r w:rsidRPr="00FD1C9E">
        <w:rPr>
          <w:color w:val="339966"/>
          <w:sz w:val="28"/>
          <w:szCs w:val="28"/>
        </w:rPr>
        <w:t>Закройте воду полотенцем, не касаясь руками крана</w:t>
      </w:r>
    </w:p>
    <w:p w:rsidR="00D94331" w:rsidRPr="00FD1C9E" w:rsidRDefault="00D94331" w:rsidP="00D94331">
      <w:pPr>
        <w:numPr>
          <w:ilvl w:val="0"/>
          <w:numId w:val="6"/>
        </w:numPr>
        <w:tabs>
          <w:tab w:val="clear" w:pos="1800"/>
          <w:tab w:val="num" w:pos="900"/>
        </w:tabs>
        <w:ind w:hanging="1440"/>
        <w:rPr>
          <w:color w:val="339966"/>
          <w:sz w:val="28"/>
          <w:szCs w:val="28"/>
          <w:lang w:val="en-US"/>
        </w:rPr>
      </w:pPr>
      <w:r w:rsidRPr="00FD1C9E">
        <w:rPr>
          <w:color w:val="339966"/>
          <w:sz w:val="28"/>
          <w:szCs w:val="28"/>
        </w:rPr>
        <w:t>Выкиньте полотенце, не касаясь корзины</w:t>
      </w:r>
    </w:p>
    <w:p w:rsidR="00D94331" w:rsidRPr="007C0188" w:rsidRDefault="00D94331" w:rsidP="00D94331">
      <w:pPr>
        <w:rPr>
          <w:color w:val="339966"/>
          <w:sz w:val="26"/>
          <w:szCs w:val="26"/>
        </w:rPr>
      </w:pPr>
    </w:p>
    <w:p w:rsidR="00D94331" w:rsidRPr="00FD1C9E" w:rsidRDefault="00D94331" w:rsidP="00D94331">
      <w:pPr>
        <w:pStyle w:val="a3"/>
        <w:ind w:firstLine="540"/>
        <w:jc w:val="center"/>
        <w:rPr>
          <w:color w:val="0000FF"/>
          <w:sz w:val="28"/>
          <w:szCs w:val="28"/>
        </w:rPr>
      </w:pPr>
      <w:r w:rsidRPr="00FD1C9E">
        <w:rPr>
          <w:b/>
          <w:i/>
          <w:color w:val="0000FF"/>
          <w:sz w:val="28"/>
          <w:szCs w:val="28"/>
          <w:u w:val="single"/>
        </w:rPr>
        <w:t>Десять случаев мытья рук</w:t>
      </w:r>
      <w:r w:rsidRPr="00FD1C9E">
        <w:rPr>
          <w:color w:val="0000FF"/>
          <w:sz w:val="28"/>
          <w:szCs w:val="28"/>
        </w:rPr>
        <w:t>: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Перед сменой и работой на станциях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работы с деньгами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кашля и чихания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смены рабочих станций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смены мусорных бачков или уборки рабочих поверхностей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еды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курения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соприкосновения с лицом и волосами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соприкосновения с униформой</w:t>
      </w:r>
    </w:p>
    <w:p w:rsidR="00D94331" w:rsidRPr="00FD1C9E" w:rsidRDefault="00D94331" w:rsidP="00D94331">
      <w:pPr>
        <w:pStyle w:val="a3"/>
        <w:numPr>
          <w:ilvl w:val="0"/>
          <w:numId w:val="7"/>
        </w:numPr>
        <w:spacing w:after="0"/>
        <w:ind w:firstLine="540"/>
        <w:rPr>
          <w:color w:val="0000FF"/>
          <w:sz w:val="28"/>
          <w:szCs w:val="28"/>
        </w:rPr>
      </w:pPr>
      <w:r w:rsidRPr="00FD1C9E">
        <w:rPr>
          <w:color w:val="0000FF"/>
          <w:sz w:val="28"/>
          <w:szCs w:val="28"/>
        </w:rPr>
        <w:t>После посещения туалета или уборки в туалетах</w:t>
      </w:r>
    </w:p>
    <w:p w:rsidR="00D94331" w:rsidRPr="00FD1C9E" w:rsidRDefault="00D94331" w:rsidP="00D94331">
      <w:pPr>
        <w:ind w:firstLine="540"/>
        <w:rPr>
          <w:sz w:val="28"/>
          <w:szCs w:val="28"/>
        </w:rPr>
      </w:pPr>
    </w:p>
    <w:p w:rsidR="00D94331" w:rsidRPr="00FD1C9E" w:rsidRDefault="00D94331" w:rsidP="00D94331">
      <w:pPr>
        <w:ind w:firstLine="540"/>
        <w:rPr>
          <w:b/>
          <w:i/>
          <w:color w:val="FF00FF"/>
          <w:sz w:val="28"/>
          <w:szCs w:val="28"/>
        </w:rPr>
      </w:pPr>
    </w:p>
    <w:p w:rsidR="00D94331" w:rsidRDefault="00D94331" w:rsidP="00D94331">
      <w:pPr>
        <w:ind w:firstLine="540"/>
        <w:rPr>
          <w:color w:val="FF00FF"/>
          <w:sz w:val="30"/>
          <w:szCs w:val="30"/>
        </w:rPr>
      </w:pPr>
      <w:r w:rsidRPr="00CA4199">
        <w:rPr>
          <w:b/>
          <w:i/>
          <w:color w:val="FF00FF"/>
          <w:sz w:val="30"/>
          <w:szCs w:val="30"/>
        </w:rPr>
        <w:t xml:space="preserve">  </w:t>
      </w:r>
      <w:r w:rsidRPr="00CA4199">
        <w:rPr>
          <w:b/>
          <w:i/>
          <w:color w:val="FF00FF"/>
          <w:sz w:val="30"/>
          <w:szCs w:val="30"/>
          <w:u w:val="single"/>
        </w:rPr>
        <w:t>И Т О Г</w:t>
      </w:r>
      <w:r>
        <w:rPr>
          <w:b/>
          <w:i/>
          <w:color w:val="FF00FF"/>
          <w:sz w:val="30"/>
          <w:szCs w:val="30"/>
          <w:u w:val="single"/>
        </w:rPr>
        <w:t>:</w:t>
      </w:r>
      <w:r w:rsidRPr="00CA4199">
        <w:rPr>
          <w:color w:val="FF00FF"/>
          <w:sz w:val="30"/>
          <w:szCs w:val="30"/>
        </w:rPr>
        <w:t xml:space="preserve">Ответственность за санитарию в вашем </w:t>
      </w:r>
      <w:r>
        <w:rPr>
          <w:color w:val="FF00FF"/>
          <w:sz w:val="30"/>
          <w:szCs w:val="30"/>
        </w:rPr>
        <w:t>кафе</w:t>
      </w:r>
      <w:r w:rsidRPr="00CA4199">
        <w:rPr>
          <w:color w:val="FF00FF"/>
          <w:sz w:val="30"/>
          <w:szCs w:val="30"/>
        </w:rPr>
        <w:t xml:space="preserve"> буквально находится в </w:t>
      </w:r>
      <w:r w:rsidRPr="00CA4199">
        <w:rPr>
          <w:color w:val="FF00FF"/>
          <w:sz w:val="30"/>
          <w:szCs w:val="30"/>
          <w:u w:val="single"/>
        </w:rPr>
        <w:t>ваших руках</w:t>
      </w:r>
      <w:r w:rsidRPr="00CA4199">
        <w:rPr>
          <w:color w:val="FF00FF"/>
          <w:sz w:val="30"/>
          <w:szCs w:val="30"/>
        </w:rPr>
        <w:t xml:space="preserve"> и в </w:t>
      </w:r>
      <w:r w:rsidRPr="00CA4199">
        <w:rPr>
          <w:color w:val="FF00FF"/>
          <w:sz w:val="30"/>
          <w:szCs w:val="30"/>
          <w:u w:val="single"/>
        </w:rPr>
        <w:t>руках</w:t>
      </w:r>
      <w:r w:rsidRPr="00CA4199">
        <w:rPr>
          <w:color w:val="FF00FF"/>
          <w:sz w:val="30"/>
          <w:szCs w:val="30"/>
        </w:rPr>
        <w:t xml:space="preserve"> всех работников.</w:t>
      </w:r>
    </w:p>
    <w:p w:rsidR="00D94331" w:rsidRPr="007C0188" w:rsidRDefault="00D94331" w:rsidP="00D94331">
      <w:pPr>
        <w:ind w:right="360"/>
        <w:jc w:val="center"/>
        <w:rPr>
          <w:rFonts w:ascii="Arial" w:hAnsi="Arial" w:cs="Arial"/>
          <w:b/>
          <w:color w:val="00CCFF"/>
        </w:rPr>
      </w:pPr>
    </w:p>
    <w:p w:rsidR="00D94331" w:rsidRDefault="00D94331" w:rsidP="00D94331">
      <w:pPr>
        <w:ind w:right="360"/>
        <w:jc w:val="center"/>
        <w:rPr>
          <w:rFonts w:ascii="Arial" w:hAnsi="Arial" w:cs="Arial"/>
          <w:b/>
          <w:color w:val="00CCFF"/>
        </w:rPr>
      </w:pPr>
    </w:p>
    <w:p w:rsidR="00CD0EFB" w:rsidRDefault="00CD0EFB"/>
    <w:sectPr w:rsidR="00CD0EFB" w:rsidSect="00CD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44E"/>
    <w:multiLevelType w:val="hybridMultilevel"/>
    <w:tmpl w:val="9B8CC620"/>
    <w:lvl w:ilvl="0" w:tplc="745A0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FF00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36CE"/>
    <w:multiLevelType w:val="hybridMultilevel"/>
    <w:tmpl w:val="64E4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17AE5"/>
    <w:multiLevelType w:val="hybridMultilevel"/>
    <w:tmpl w:val="A1D298F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0493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E6D2A08"/>
    <w:multiLevelType w:val="hybridMultilevel"/>
    <w:tmpl w:val="7ADA768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2D65FAB"/>
    <w:multiLevelType w:val="hybridMultilevel"/>
    <w:tmpl w:val="C3865FAC"/>
    <w:lvl w:ilvl="0" w:tplc="CB843F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704B7"/>
    <w:multiLevelType w:val="hybridMultilevel"/>
    <w:tmpl w:val="B20E632E"/>
    <w:lvl w:ilvl="0" w:tplc="5CF0006C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3E4B35"/>
    <w:multiLevelType w:val="hybridMultilevel"/>
    <w:tmpl w:val="B5669CFC"/>
    <w:lvl w:ilvl="0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E3AA830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8">
    <w:nsid w:val="400F4C68"/>
    <w:multiLevelType w:val="hybridMultilevel"/>
    <w:tmpl w:val="011CFC7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9">
    <w:nsid w:val="42C12C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0">
    <w:nsid w:val="477D43EC"/>
    <w:multiLevelType w:val="hybridMultilevel"/>
    <w:tmpl w:val="D6C4D126"/>
    <w:lvl w:ilvl="0" w:tplc="0419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>
    <w:nsid w:val="49057FB0"/>
    <w:multiLevelType w:val="hybridMultilevel"/>
    <w:tmpl w:val="CA6416F2"/>
    <w:lvl w:ilvl="0" w:tplc="041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E3F5923"/>
    <w:multiLevelType w:val="hybridMultilevel"/>
    <w:tmpl w:val="940871F6"/>
    <w:lvl w:ilvl="0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3">
    <w:nsid w:val="62F06681"/>
    <w:multiLevelType w:val="hybridMultilevel"/>
    <w:tmpl w:val="662284C0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4">
    <w:nsid w:val="62F47E30"/>
    <w:multiLevelType w:val="hybridMultilevel"/>
    <w:tmpl w:val="9A260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A46D08"/>
    <w:multiLevelType w:val="hybridMultilevel"/>
    <w:tmpl w:val="15FCD91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7DCE0F81"/>
    <w:multiLevelType w:val="hybridMultilevel"/>
    <w:tmpl w:val="CBF875DA"/>
    <w:lvl w:ilvl="0" w:tplc="CB843F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15"/>
  </w:num>
  <w:num w:numId="9">
    <w:abstractNumId w:val="11"/>
  </w:num>
  <w:num w:numId="10">
    <w:abstractNumId w:val="10"/>
  </w:num>
  <w:num w:numId="11">
    <w:abstractNumId w:val="0"/>
  </w:num>
  <w:num w:numId="12">
    <w:abstractNumId w:val="12"/>
  </w:num>
  <w:num w:numId="13">
    <w:abstractNumId w:val="14"/>
  </w:num>
  <w:num w:numId="14">
    <w:abstractNumId w:val="13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331"/>
    <w:rsid w:val="000D66D8"/>
    <w:rsid w:val="00426611"/>
    <w:rsid w:val="00C15D72"/>
    <w:rsid w:val="00CD0EFB"/>
    <w:rsid w:val="00D679DC"/>
    <w:rsid w:val="00D94331"/>
    <w:rsid w:val="00EC5849"/>
    <w:rsid w:val="00FB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943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3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rsid w:val="00D94331"/>
    <w:rPr>
      <w:rFonts w:ascii="TimesDL" w:hAnsi="TimesDL"/>
      <w:b/>
      <w:color w:val="CC99FF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D94331"/>
    <w:rPr>
      <w:rFonts w:ascii="TimesDL" w:eastAsia="Times New Roman" w:hAnsi="TimesDL" w:cs="Times New Roman"/>
      <w:b/>
      <w:color w:val="CC99FF"/>
      <w:sz w:val="28"/>
      <w:szCs w:val="28"/>
    </w:rPr>
  </w:style>
  <w:style w:type="paragraph" w:styleId="3">
    <w:name w:val="Body Text 3"/>
    <w:basedOn w:val="a"/>
    <w:link w:val="30"/>
    <w:rsid w:val="00D94331"/>
    <w:pPr>
      <w:jc w:val="center"/>
    </w:pPr>
    <w:rPr>
      <w:rFonts w:ascii="TimesDL" w:hAnsi="TimesDL"/>
      <w:bCs/>
      <w:sz w:val="28"/>
      <w:szCs w:val="28"/>
      <w:lang w:eastAsia="en-US"/>
    </w:rPr>
  </w:style>
  <w:style w:type="character" w:customStyle="1" w:styleId="30">
    <w:name w:val="Основной текст 3 Знак"/>
    <w:basedOn w:val="a0"/>
    <w:link w:val="3"/>
    <w:rsid w:val="00D94331"/>
    <w:rPr>
      <w:rFonts w:ascii="TimesDL" w:eastAsia="Times New Roman" w:hAnsi="TimesDL" w:cs="Times New Roman"/>
      <w:bCs/>
      <w:sz w:val="28"/>
      <w:szCs w:val="28"/>
    </w:rPr>
  </w:style>
  <w:style w:type="paragraph" w:styleId="a3">
    <w:name w:val="Body Text"/>
    <w:basedOn w:val="a"/>
    <w:link w:val="a4"/>
    <w:rsid w:val="00D94331"/>
    <w:pPr>
      <w:spacing w:after="120"/>
    </w:pPr>
  </w:style>
  <w:style w:type="character" w:customStyle="1" w:styleId="a4">
    <w:name w:val="Основной текст Знак"/>
    <w:basedOn w:val="a0"/>
    <w:link w:val="a3"/>
    <w:rsid w:val="00D943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</dc:creator>
  <cp:keywords/>
  <dc:description/>
  <cp:lastModifiedBy>Dark Angel</cp:lastModifiedBy>
  <cp:revision>6</cp:revision>
  <dcterms:created xsi:type="dcterms:W3CDTF">2012-10-09T09:54:00Z</dcterms:created>
  <dcterms:modified xsi:type="dcterms:W3CDTF">2017-09-18T12:17:00Z</dcterms:modified>
</cp:coreProperties>
</file>